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Pr="00FE05A7" w:rsidRDefault="0014229A" w:rsidP="0014229A">
      <w:pPr>
        <w:ind w:firstLine="567"/>
        <w:jc w:val="both"/>
      </w:pPr>
      <w:proofErr w:type="gramStart"/>
      <w:r w:rsidRPr="00F84878">
        <w:rPr>
          <w:b/>
        </w:rPr>
        <w:t xml:space="preserve">Открытый </w:t>
      </w:r>
      <w:r w:rsidR="00A86547">
        <w:rPr>
          <w:b/>
        </w:rPr>
        <w:t xml:space="preserve">запрос котировок </w:t>
      </w:r>
      <w:r w:rsidRPr="00F84878">
        <w:t xml:space="preserve"> </w:t>
      </w:r>
      <w:r w:rsidRPr="00D55A39">
        <w:rPr>
          <w:b/>
        </w:rPr>
        <w:t xml:space="preserve">в </w:t>
      </w:r>
      <w:r w:rsidRPr="00FE05A7">
        <w:rPr>
          <w:b/>
        </w:rPr>
        <w:t>электронной форме</w:t>
      </w:r>
      <w:r w:rsidRPr="00FE05A7">
        <w:t xml:space="preserve"> </w:t>
      </w:r>
      <w:r w:rsidRPr="00FE05A7">
        <w:rPr>
          <w:b/>
        </w:rPr>
        <w:t xml:space="preserve">(далее также - Открытый </w:t>
      </w:r>
      <w:r w:rsidR="00A86547" w:rsidRPr="00FE05A7">
        <w:rPr>
          <w:b/>
        </w:rPr>
        <w:t>запрос котировок</w:t>
      </w:r>
      <w:r w:rsidRPr="00FE05A7">
        <w:rPr>
          <w:b/>
        </w:rPr>
        <w:t>)</w:t>
      </w:r>
      <w:r w:rsidRPr="00FE05A7">
        <w:t xml:space="preserve"> – </w:t>
      </w:r>
      <w:r w:rsidR="00FE05A7" w:rsidRPr="00FE05A7">
        <w:t>с</w:t>
      </w:r>
      <w:r w:rsidR="00FE05A7" w:rsidRPr="00FE05A7">
        <w:rPr>
          <w:spacing w:val="3"/>
        </w:rPr>
        <w:t>п</w:t>
      </w:r>
      <w:r w:rsidR="00FE05A7" w:rsidRPr="00FE05A7">
        <w:t>особ</w:t>
      </w:r>
      <w:r w:rsidR="00FE05A7" w:rsidRPr="00FE05A7">
        <w:rPr>
          <w:spacing w:val="3"/>
        </w:rPr>
        <w:t xml:space="preserve"> </w:t>
      </w:r>
      <w:r w:rsidR="00FE05A7" w:rsidRPr="00FE05A7">
        <w:t>З</w:t>
      </w:r>
      <w:r w:rsidR="00FE05A7" w:rsidRPr="00FE05A7">
        <w:rPr>
          <w:spacing w:val="2"/>
        </w:rPr>
        <w:t>а</w:t>
      </w:r>
      <w:r w:rsidR="00FE05A7" w:rsidRPr="00FE05A7">
        <w:rPr>
          <w:spacing w:val="3"/>
        </w:rPr>
        <w:t>к</w:t>
      </w:r>
      <w:r w:rsidR="00FE05A7" w:rsidRPr="00FE05A7">
        <w:rPr>
          <w:spacing w:val="-2"/>
        </w:rPr>
        <w:t>у</w:t>
      </w:r>
      <w:r w:rsidR="00FE05A7" w:rsidRPr="00FE05A7">
        <w:t>пки,</w:t>
      </w:r>
      <w:r w:rsidR="00FE05A7" w:rsidRPr="00FE05A7">
        <w:rPr>
          <w:spacing w:val="1"/>
        </w:rPr>
        <w:t xml:space="preserve"> </w:t>
      </w:r>
      <w:r w:rsidR="00FE05A7" w:rsidRPr="00FE05A7">
        <w:t>не</w:t>
      </w:r>
      <w:r w:rsidR="00FE05A7" w:rsidRPr="00FE05A7">
        <w:rPr>
          <w:spacing w:val="9"/>
        </w:rPr>
        <w:t xml:space="preserve"> </w:t>
      </w:r>
      <w:r w:rsidR="00FE05A7" w:rsidRPr="00FE05A7">
        <w:t>я</w:t>
      </w:r>
      <w:r w:rsidR="00FE05A7" w:rsidRPr="00FE05A7">
        <w:rPr>
          <w:spacing w:val="1"/>
        </w:rPr>
        <w:t>в</w:t>
      </w:r>
      <w:r w:rsidR="00FE05A7" w:rsidRPr="00FE05A7">
        <w:t>л</w:t>
      </w:r>
      <w:r w:rsidR="00FE05A7" w:rsidRPr="00FE05A7">
        <w:rPr>
          <w:spacing w:val="1"/>
        </w:rPr>
        <w:t>яю</w:t>
      </w:r>
      <w:r w:rsidR="00FE05A7" w:rsidRPr="00FE05A7">
        <w:t>щий</w:t>
      </w:r>
      <w:r w:rsidR="00FE05A7" w:rsidRPr="00FE05A7">
        <w:rPr>
          <w:spacing w:val="1"/>
        </w:rPr>
        <w:t>с</w:t>
      </w:r>
      <w:r w:rsidR="00FE05A7" w:rsidRPr="00FE05A7">
        <w:t>я фор</w:t>
      </w:r>
      <w:r w:rsidR="00FE05A7" w:rsidRPr="00FE05A7">
        <w:rPr>
          <w:spacing w:val="-1"/>
        </w:rPr>
        <w:t>м</w:t>
      </w:r>
      <w:r w:rsidR="00FE05A7" w:rsidRPr="00FE05A7">
        <w:t>ой провед</w:t>
      </w:r>
      <w:r w:rsidR="00FE05A7" w:rsidRPr="00FE05A7">
        <w:rPr>
          <w:spacing w:val="1"/>
        </w:rPr>
        <w:t>е</w:t>
      </w:r>
      <w:r w:rsidR="00FE05A7" w:rsidRPr="00FE05A7">
        <w:t>н</w:t>
      </w:r>
      <w:r w:rsidR="00FE05A7" w:rsidRPr="00FE05A7">
        <w:rPr>
          <w:spacing w:val="1"/>
        </w:rPr>
        <w:t>и</w:t>
      </w:r>
      <w:r w:rsidR="00FE05A7" w:rsidRPr="00FE05A7">
        <w:t>я Т</w:t>
      </w:r>
      <w:r w:rsidR="00FE05A7" w:rsidRPr="00FE05A7">
        <w:rPr>
          <w:spacing w:val="2"/>
        </w:rPr>
        <w:t>о</w:t>
      </w:r>
      <w:r w:rsidR="00FE05A7" w:rsidRPr="00FE05A7">
        <w:t>ргов,</w:t>
      </w:r>
      <w:r w:rsidR="00FE05A7" w:rsidRPr="00FE05A7">
        <w:rPr>
          <w:spacing w:val="7"/>
        </w:rPr>
        <w:t xml:space="preserve"> </w:t>
      </w:r>
      <w:r w:rsidR="00FE05A7" w:rsidRPr="00FE05A7">
        <w:t>Заяв</w:t>
      </w:r>
      <w:r w:rsidR="00FE05A7" w:rsidRPr="00FE05A7">
        <w:rPr>
          <w:spacing w:val="4"/>
        </w:rPr>
        <w:t>к</w:t>
      </w:r>
      <w:r w:rsidR="00FE05A7" w:rsidRPr="00FE05A7">
        <w:t>у</w:t>
      </w:r>
      <w:r w:rsidR="00FE05A7" w:rsidRPr="00FE05A7">
        <w:rPr>
          <w:spacing w:val="2"/>
        </w:rPr>
        <w:t xml:space="preserve"> </w:t>
      </w:r>
      <w:r w:rsidR="00FE05A7" w:rsidRPr="00FE05A7">
        <w:t>на</w:t>
      </w:r>
      <w:r w:rsidR="00FE05A7" w:rsidRPr="00FE05A7">
        <w:rPr>
          <w:spacing w:val="15"/>
        </w:rPr>
        <w:t xml:space="preserve"> </w:t>
      </w:r>
      <w:r w:rsidR="00FE05A7" w:rsidRPr="00FE05A7">
        <w:rPr>
          <w:spacing w:val="-5"/>
        </w:rPr>
        <w:t>у</w:t>
      </w:r>
      <w:r w:rsidR="00FE05A7" w:rsidRPr="00FE05A7">
        <w:rPr>
          <w:spacing w:val="1"/>
        </w:rPr>
        <w:t>ч</w:t>
      </w:r>
      <w:r w:rsidR="00FE05A7" w:rsidRPr="00FE05A7">
        <w:t>астие</w:t>
      </w:r>
      <w:r w:rsidR="00FE05A7" w:rsidRPr="00FE05A7">
        <w:rPr>
          <w:spacing w:val="6"/>
        </w:rPr>
        <w:t xml:space="preserve"> </w:t>
      </w:r>
      <w:r w:rsidR="00FE05A7" w:rsidRPr="00FE05A7">
        <w:t>в</w:t>
      </w:r>
      <w:r w:rsidR="00FE05A7" w:rsidRPr="00FE05A7">
        <w:rPr>
          <w:spacing w:val="14"/>
        </w:rPr>
        <w:t xml:space="preserve"> </w:t>
      </w:r>
      <w:r w:rsidR="00FE05A7" w:rsidRPr="00FE05A7">
        <w:rPr>
          <w:spacing w:val="-1"/>
        </w:rPr>
        <w:t>к</w:t>
      </w:r>
      <w:r w:rsidR="00FE05A7" w:rsidRPr="00FE05A7">
        <w:rPr>
          <w:spacing w:val="2"/>
        </w:rPr>
        <w:t>о</w:t>
      </w:r>
      <w:r w:rsidR="00FE05A7" w:rsidRPr="00FE05A7">
        <w:t>торой</w:t>
      </w:r>
      <w:r w:rsidR="00FE05A7" w:rsidRPr="00FE05A7">
        <w:rPr>
          <w:spacing w:val="6"/>
        </w:rPr>
        <w:t xml:space="preserve"> </w:t>
      </w:r>
      <w:r w:rsidR="00FE05A7" w:rsidRPr="00FE05A7">
        <w:rPr>
          <w:spacing w:val="-1"/>
        </w:rPr>
        <w:t>м</w:t>
      </w:r>
      <w:r w:rsidR="00FE05A7" w:rsidRPr="00FE05A7">
        <w:t>о</w:t>
      </w:r>
      <w:r w:rsidR="00FE05A7" w:rsidRPr="00FE05A7">
        <w:rPr>
          <w:spacing w:val="1"/>
        </w:rPr>
        <w:t>ж</w:t>
      </w:r>
      <w:r w:rsidR="00FE05A7" w:rsidRPr="00FE05A7">
        <w:rPr>
          <w:spacing w:val="2"/>
        </w:rPr>
        <w:t>е</w:t>
      </w:r>
      <w:r w:rsidR="00FE05A7" w:rsidRPr="00FE05A7">
        <w:t>т</w:t>
      </w:r>
      <w:r w:rsidR="00FE05A7" w:rsidRPr="00FE05A7">
        <w:rPr>
          <w:spacing w:val="5"/>
        </w:rPr>
        <w:t xml:space="preserve"> </w:t>
      </w:r>
      <w:r w:rsidR="00FE05A7" w:rsidRPr="00FE05A7">
        <w:t>по</w:t>
      </w:r>
      <w:r w:rsidR="00FE05A7" w:rsidRPr="00FE05A7">
        <w:rPr>
          <w:spacing w:val="3"/>
        </w:rPr>
        <w:t>д</w:t>
      </w:r>
      <w:r w:rsidR="00FE05A7" w:rsidRPr="00FE05A7">
        <w:t>ать</w:t>
      </w:r>
      <w:r w:rsidR="00FE05A7" w:rsidRPr="00FE05A7">
        <w:rPr>
          <w:spacing w:val="4"/>
        </w:rPr>
        <w:t xml:space="preserve"> </w:t>
      </w:r>
      <w:r w:rsidR="00FE05A7" w:rsidRPr="00FE05A7">
        <w:t>л</w:t>
      </w:r>
      <w:r w:rsidR="00FE05A7" w:rsidRPr="00FE05A7">
        <w:rPr>
          <w:spacing w:val="1"/>
        </w:rPr>
        <w:t>ю</w:t>
      </w:r>
      <w:r w:rsidR="00FE05A7" w:rsidRPr="00FE05A7">
        <w:rPr>
          <w:spacing w:val="2"/>
        </w:rPr>
        <w:t>б</w:t>
      </w:r>
      <w:r w:rsidR="00FE05A7" w:rsidRPr="00FE05A7">
        <w:t>ое</w:t>
      </w:r>
      <w:r w:rsidR="00FE05A7" w:rsidRPr="00FE05A7">
        <w:rPr>
          <w:spacing w:val="6"/>
        </w:rPr>
        <w:t xml:space="preserve"> </w:t>
      </w:r>
      <w:r w:rsidR="00FE05A7" w:rsidRPr="00FE05A7">
        <w:t>л</w:t>
      </w:r>
      <w:r w:rsidR="00FE05A7" w:rsidRPr="00FE05A7">
        <w:rPr>
          <w:spacing w:val="1"/>
        </w:rPr>
        <w:t>и</w:t>
      </w:r>
      <w:r w:rsidR="00FE05A7" w:rsidRPr="00FE05A7">
        <w:t>цо</w:t>
      </w:r>
      <w:r w:rsidR="00FE05A7" w:rsidRPr="00FE05A7">
        <w:rPr>
          <w:spacing w:val="9"/>
        </w:rPr>
        <w:t xml:space="preserve"> </w:t>
      </w:r>
      <w:r w:rsidR="00FE05A7" w:rsidRPr="00FE05A7">
        <w:t>и побед</w:t>
      </w:r>
      <w:r w:rsidR="00FE05A7" w:rsidRPr="00FE05A7">
        <w:rPr>
          <w:spacing w:val="1"/>
        </w:rPr>
        <w:t>и</w:t>
      </w:r>
      <w:r w:rsidR="00FE05A7" w:rsidRPr="00FE05A7">
        <w:t>тел</w:t>
      </w:r>
      <w:r w:rsidR="00FE05A7" w:rsidRPr="00FE05A7">
        <w:rPr>
          <w:spacing w:val="2"/>
        </w:rPr>
        <w:t>е</w:t>
      </w:r>
      <w:r w:rsidR="00FE05A7" w:rsidRPr="00FE05A7">
        <w:t xml:space="preserve">м </w:t>
      </w:r>
      <w:r w:rsidR="00FE05A7" w:rsidRPr="00FE05A7">
        <w:rPr>
          <w:spacing w:val="-1"/>
        </w:rPr>
        <w:t>к</w:t>
      </w:r>
      <w:r w:rsidR="00FE05A7" w:rsidRPr="00FE05A7">
        <w:rPr>
          <w:spacing w:val="2"/>
        </w:rPr>
        <w:t>о</w:t>
      </w:r>
      <w:r w:rsidR="00FE05A7" w:rsidRPr="00FE05A7">
        <w:t>торой</w:t>
      </w:r>
      <w:r w:rsidR="00FE05A7" w:rsidRPr="00FE05A7">
        <w:rPr>
          <w:spacing w:val="7"/>
        </w:rPr>
        <w:t xml:space="preserve"> </w:t>
      </w:r>
      <w:r w:rsidR="00FE05A7" w:rsidRPr="00FE05A7">
        <w:t>пр</w:t>
      </w:r>
      <w:r w:rsidR="00FE05A7" w:rsidRPr="00FE05A7">
        <w:rPr>
          <w:spacing w:val="1"/>
        </w:rPr>
        <w:t>из</w:t>
      </w:r>
      <w:r w:rsidR="00FE05A7" w:rsidRPr="00FE05A7">
        <w:t>наётся</w:t>
      </w:r>
      <w:r w:rsidR="00FE05A7" w:rsidRPr="00FE05A7">
        <w:rPr>
          <w:spacing w:val="7"/>
        </w:rPr>
        <w:t xml:space="preserve"> </w:t>
      </w:r>
      <w:r w:rsidR="00FE05A7" w:rsidRPr="00FE05A7">
        <w:rPr>
          <w:spacing w:val="-1"/>
        </w:rPr>
        <w:t>Уч</w:t>
      </w:r>
      <w:r w:rsidR="00FE05A7" w:rsidRPr="00FE05A7">
        <w:t>а</w:t>
      </w:r>
      <w:r w:rsidR="00FE05A7" w:rsidRPr="00FE05A7">
        <w:rPr>
          <w:spacing w:val="2"/>
        </w:rPr>
        <w:t>с</w:t>
      </w:r>
      <w:r w:rsidR="00FE05A7" w:rsidRPr="00FE05A7">
        <w:t>тн</w:t>
      </w:r>
      <w:r w:rsidR="00FE05A7" w:rsidRPr="00FE05A7">
        <w:rPr>
          <w:spacing w:val="3"/>
        </w:rPr>
        <w:t>и</w:t>
      </w:r>
      <w:r w:rsidR="00FE05A7" w:rsidRPr="00FE05A7">
        <w:rPr>
          <w:spacing w:val="-1"/>
        </w:rPr>
        <w:t>к</w:t>
      </w:r>
      <w:r w:rsidR="00FE05A7" w:rsidRPr="00FE05A7">
        <w:t>,</w:t>
      </w:r>
      <w:r w:rsidR="00FE05A7" w:rsidRPr="00FE05A7">
        <w:rPr>
          <w:spacing w:val="3"/>
        </w:rPr>
        <w:t xml:space="preserve"> </w:t>
      </w:r>
      <w:r w:rsidR="00FE05A7" w:rsidRPr="00FE05A7">
        <w:rPr>
          <w:spacing w:val="-1"/>
        </w:rPr>
        <w:t>к</w:t>
      </w:r>
      <w:r w:rsidR="00FE05A7" w:rsidRPr="00FE05A7">
        <w:rPr>
          <w:spacing w:val="2"/>
        </w:rPr>
        <w:t>о</w:t>
      </w:r>
      <w:r w:rsidR="00FE05A7" w:rsidRPr="00FE05A7">
        <w:t>торый</w:t>
      </w:r>
      <w:r w:rsidR="00FE05A7" w:rsidRPr="00FE05A7">
        <w:rPr>
          <w:spacing w:val="6"/>
        </w:rPr>
        <w:t xml:space="preserve"> </w:t>
      </w:r>
      <w:r w:rsidR="00FE05A7" w:rsidRPr="00FE05A7">
        <w:t>пред</w:t>
      </w:r>
      <w:r w:rsidR="00FE05A7" w:rsidRPr="00FE05A7">
        <w:rPr>
          <w:spacing w:val="1"/>
        </w:rPr>
        <w:t>л</w:t>
      </w:r>
      <w:r w:rsidR="00FE05A7" w:rsidRPr="00FE05A7">
        <w:t>о</w:t>
      </w:r>
      <w:r w:rsidR="00FE05A7" w:rsidRPr="00FE05A7">
        <w:rPr>
          <w:spacing w:val="1"/>
        </w:rPr>
        <w:t>ж</w:t>
      </w:r>
      <w:r w:rsidR="00FE05A7" w:rsidRPr="00FE05A7">
        <w:rPr>
          <w:spacing w:val="3"/>
        </w:rPr>
        <w:t>и</w:t>
      </w:r>
      <w:r w:rsidR="00FE05A7" w:rsidRPr="00FE05A7">
        <w:t>л</w:t>
      </w:r>
      <w:r w:rsidR="00FE05A7" w:rsidRPr="00FE05A7">
        <w:rPr>
          <w:spacing w:val="3"/>
        </w:rPr>
        <w:t xml:space="preserve"> </w:t>
      </w:r>
      <w:r w:rsidR="00FE05A7" w:rsidRPr="00FE05A7">
        <w:t>на</w:t>
      </w:r>
      <w:r w:rsidR="00FE05A7" w:rsidRPr="00FE05A7">
        <w:rPr>
          <w:spacing w:val="1"/>
        </w:rPr>
        <w:t>и</w:t>
      </w:r>
      <w:r w:rsidR="00FE05A7" w:rsidRPr="00FE05A7">
        <w:t>более</w:t>
      </w:r>
      <w:r w:rsidR="00FE05A7" w:rsidRPr="00FE05A7">
        <w:rPr>
          <w:spacing w:val="5"/>
        </w:rPr>
        <w:t xml:space="preserve"> </w:t>
      </w:r>
      <w:r w:rsidR="00FE05A7" w:rsidRPr="00FE05A7">
        <w:t>н</w:t>
      </w:r>
      <w:r w:rsidR="00FE05A7" w:rsidRPr="00FE05A7">
        <w:rPr>
          <w:spacing w:val="1"/>
        </w:rPr>
        <w:t>из</w:t>
      </w:r>
      <w:r w:rsidR="00FE05A7" w:rsidRPr="00FE05A7">
        <w:rPr>
          <w:spacing w:val="3"/>
        </w:rPr>
        <w:t>к</w:t>
      </w:r>
      <w:r w:rsidR="00FE05A7" w:rsidRPr="00FE05A7">
        <w:rPr>
          <w:spacing w:val="-5"/>
        </w:rPr>
        <w:t>у</w:t>
      </w:r>
      <w:r w:rsidR="00FE05A7" w:rsidRPr="00FE05A7">
        <w:t>ю це</w:t>
      </w:r>
      <w:r w:rsidR="00FE05A7" w:rsidRPr="00FE05A7">
        <w:rPr>
          <w:spacing w:val="3"/>
        </w:rPr>
        <w:t>н</w:t>
      </w:r>
      <w:r w:rsidR="00FE05A7" w:rsidRPr="00FE05A7">
        <w:t>у</w:t>
      </w:r>
      <w:r w:rsidR="00FE05A7" w:rsidRPr="00FE05A7">
        <w:rPr>
          <w:spacing w:val="-3"/>
        </w:rPr>
        <w:t xml:space="preserve"> </w:t>
      </w:r>
      <w:r w:rsidR="00FE05A7" w:rsidRPr="00FE05A7">
        <w:rPr>
          <w:spacing w:val="3"/>
        </w:rPr>
        <w:t>Д</w:t>
      </w:r>
      <w:r w:rsidR="00FE05A7" w:rsidRPr="00FE05A7">
        <w:t>огов</w:t>
      </w:r>
      <w:r w:rsidR="00FE05A7" w:rsidRPr="00FE05A7">
        <w:rPr>
          <w:spacing w:val="2"/>
        </w:rPr>
        <w:t>о</w:t>
      </w:r>
      <w:r w:rsidR="00FE05A7" w:rsidRPr="00FE05A7">
        <w:t>ра</w:t>
      </w:r>
      <w:r w:rsidR="00FE05A7" w:rsidRPr="00FE05A7">
        <w:rPr>
          <w:spacing w:val="-3"/>
        </w:rPr>
        <w:t xml:space="preserve"> </w:t>
      </w:r>
      <w:r w:rsidR="00FE05A7" w:rsidRPr="00FE05A7">
        <w:t>(</w:t>
      </w:r>
      <w:r w:rsidR="00FE05A7" w:rsidRPr="00FE05A7">
        <w:rPr>
          <w:spacing w:val="1"/>
        </w:rPr>
        <w:t>Д</w:t>
      </w:r>
      <w:r w:rsidR="00FE05A7" w:rsidRPr="00FE05A7">
        <w:rPr>
          <w:spacing w:val="2"/>
        </w:rPr>
        <w:t>о</w:t>
      </w:r>
      <w:r w:rsidR="00FE05A7" w:rsidRPr="00FE05A7">
        <w:t>г</w:t>
      </w:r>
      <w:r w:rsidR="00FE05A7" w:rsidRPr="00FE05A7">
        <w:rPr>
          <w:spacing w:val="2"/>
        </w:rPr>
        <w:t>о</w:t>
      </w:r>
      <w:r w:rsidR="00FE05A7" w:rsidRPr="00FE05A7">
        <w:t>воров)</w:t>
      </w:r>
      <w:r w:rsidR="00FE05A7" w:rsidRPr="00FE05A7">
        <w:rPr>
          <w:spacing w:val="-7"/>
        </w:rPr>
        <w:t xml:space="preserve"> </w:t>
      </w:r>
      <w:r w:rsidR="00FE05A7" w:rsidRPr="00FE05A7">
        <w:t>и</w:t>
      </w:r>
      <w:r w:rsidR="00FE05A7" w:rsidRPr="00FE05A7">
        <w:rPr>
          <w:spacing w:val="1"/>
        </w:rPr>
        <w:t>л</w:t>
      </w:r>
      <w:r w:rsidR="00FE05A7" w:rsidRPr="00FE05A7">
        <w:t>и,</w:t>
      </w:r>
      <w:r w:rsidR="00FE05A7" w:rsidRPr="00FE05A7">
        <w:rPr>
          <w:spacing w:val="5"/>
        </w:rPr>
        <w:t xml:space="preserve"> </w:t>
      </w:r>
      <w:r w:rsidR="00FE05A7" w:rsidRPr="00FE05A7">
        <w:t>в</w:t>
      </w:r>
      <w:r w:rsidR="00FE05A7" w:rsidRPr="00FE05A7">
        <w:rPr>
          <w:spacing w:val="6"/>
        </w:rPr>
        <w:t xml:space="preserve"> </w:t>
      </w:r>
      <w:r w:rsidR="00FE05A7" w:rsidRPr="00FE05A7">
        <w:t>со</w:t>
      </w:r>
      <w:r w:rsidR="00FE05A7" w:rsidRPr="00FE05A7">
        <w:rPr>
          <w:spacing w:val="2"/>
        </w:rPr>
        <w:t>о</w:t>
      </w:r>
      <w:r w:rsidR="00FE05A7" w:rsidRPr="00FE05A7">
        <w:t>тве</w:t>
      </w:r>
      <w:r w:rsidR="00FE05A7" w:rsidRPr="00FE05A7">
        <w:rPr>
          <w:spacing w:val="1"/>
        </w:rPr>
        <w:t>т</w:t>
      </w:r>
      <w:r w:rsidR="00FE05A7" w:rsidRPr="00FE05A7">
        <w:t>ствии</w:t>
      </w:r>
      <w:r w:rsidR="00FE05A7" w:rsidRPr="00FE05A7">
        <w:rPr>
          <w:spacing w:val="-7"/>
        </w:rPr>
        <w:t xml:space="preserve"> </w:t>
      </w:r>
      <w:r w:rsidR="00FE05A7" w:rsidRPr="00FE05A7">
        <w:t>с</w:t>
      </w:r>
      <w:r w:rsidR="00FE05A7" w:rsidRPr="00FE05A7">
        <w:rPr>
          <w:spacing w:val="8"/>
        </w:rPr>
        <w:t xml:space="preserve"> </w:t>
      </w:r>
      <w:r w:rsidR="00FE05A7" w:rsidRPr="00FE05A7">
        <w:rPr>
          <w:spacing w:val="-1"/>
        </w:rPr>
        <w:t>к</w:t>
      </w:r>
      <w:r w:rsidR="00FE05A7" w:rsidRPr="00FE05A7">
        <w:t>рит</w:t>
      </w:r>
      <w:r w:rsidR="00FE05A7" w:rsidRPr="00FE05A7">
        <w:rPr>
          <w:spacing w:val="2"/>
        </w:rPr>
        <w:t>е</w:t>
      </w:r>
      <w:r w:rsidR="00FE05A7" w:rsidRPr="00FE05A7">
        <w:t>рием</w:t>
      </w:r>
      <w:r w:rsidR="00FE05A7" w:rsidRPr="00FE05A7">
        <w:rPr>
          <w:spacing w:val="-5"/>
        </w:rPr>
        <w:t xml:space="preserve"> </w:t>
      </w:r>
      <w:r w:rsidR="00FE05A7" w:rsidRPr="00FE05A7">
        <w:t>и</w:t>
      </w:r>
      <w:r w:rsidR="00FE05A7" w:rsidRPr="00FE05A7">
        <w:rPr>
          <w:spacing w:val="11"/>
        </w:rPr>
        <w:t xml:space="preserve"> </w:t>
      </w:r>
      <w:r w:rsidR="00FE05A7" w:rsidRPr="00FE05A7">
        <w:t>пор</w:t>
      </w:r>
      <w:r w:rsidR="00FE05A7" w:rsidRPr="00FE05A7">
        <w:rPr>
          <w:spacing w:val="1"/>
        </w:rPr>
        <w:t>я</w:t>
      </w:r>
      <w:r w:rsidR="00FE05A7" w:rsidRPr="00FE05A7">
        <w:t>д</w:t>
      </w:r>
      <w:r w:rsidR="00FE05A7" w:rsidRPr="00FE05A7">
        <w:rPr>
          <w:spacing w:val="-1"/>
        </w:rPr>
        <w:t>к</w:t>
      </w:r>
      <w:r w:rsidR="00FE05A7" w:rsidRPr="00FE05A7">
        <w:rPr>
          <w:spacing w:val="2"/>
        </w:rPr>
        <w:t>о</w:t>
      </w:r>
      <w:r w:rsidR="00FE05A7" w:rsidRPr="00FE05A7">
        <w:t>м</w:t>
      </w:r>
      <w:r w:rsidR="00FE05A7" w:rsidRPr="00FE05A7">
        <w:rPr>
          <w:spacing w:val="2"/>
        </w:rPr>
        <w:t xml:space="preserve"> </w:t>
      </w:r>
      <w:r w:rsidR="00FE05A7" w:rsidRPr="00FE05A7">
        <w:t>основ</w:t>
      </w:r>
      <w:r w:rsidR="00FE05A7" w:rsidRPr="00FE05A7">
        <w:rPr>
          <w:spacing w:val="3"/>
        </w:rPr>
        <w:t>н</w:t>
      </w:r>
      <w:r w:rsidR="00FE05A7" w:rsidRPr="00FE05A7">
        <w:t xml:space="preserve">ого </w:t>
      </w:r>
      <w:r w:rsidR="00FE05A7" w:rsidRPr="00FE05A7">
        <w:rPr>
          <w:spacing w:val="-1"/>
        </w:rPr>
        <w:t>э</w:t>
      </w:r>
      <w:r w:rsidR="00FE05A7" w:rsidRPr="00FE05A7">
        <w:t>тапа</w:t>
      </w:r>
      <w:r w:rsidR="00FE05A7" w:rsidRPr="00FE05A7">
        <w:rPr>
          <w:spacing w:val="12"/>
        </w:rPr>
        <w:t xml:space="preserve"> </w:t>
      </w:r>
      <w:r w:rsidR="00FE05A7" w:rsidRPr="00FE05A7">
        <w:t>За</w:t>
      </w:r>
      <w:r w:rsidR="00FE05A7" w:rsidRPr="00FE05A7">
        <w:rPr>
          <w:spacing w:val="3"/>
        </w:rPr>
        <w:t>к</w:t>
      </w:r>
      <w:r w:rsidR="00FE05A7" w:rsidRPr="00FE05A7">
        <w:rPr>
          <w:spacing w:val="-5"/>
        </w:rPr>
        <w:t>у</w:t>
      </w:r>
      <w:r w:rsidR="00FE05A7" w:rsidRPr="00FE05A7">
        <w:rPr>
          <w:spacing w:val="3"/>
        </w:rPr>
        <w:t>п</w:t>
      </w:r>
      <w:r w:rsidR="00FE05A7" w:rsidRPr="00FE05A7">
        <w:rPr>
          <w:spacing w:val="-1"/>
        </w:rPr>
        <w:t>к</w:t>
      </w:r>
      <w:r w:rsidR="00FE05A7" w:rsidRPr="00FE05A7">
        <w:t>и</w:t>
      </w:r>
      <w:r w:rsidR="00FE05A7" w:rsidRPr="00FE05A7">
        <w:rPr>
          <w:spacing w:val="11"/>
        </w:rPr>
        <w:t xml:space="preserve"> </w:t>
      </w:r>
      <w:r w:rsidR="00FE05A7" w:rsidRPr="00FE05A7">
        <w:rPr>
          <w:spacing w:val="1"/>
        </w:rPr>
        <w:t>(</w:t>
      </w:r>
      <w:r w:rsidR="00FE05A7" w:rsidRPr="00FE05A7">
        <w:t>о</w:t>
      </w:r>
      <w:r w:rsidR="00FE05A7" w:rsidRPr="00FE05A7">
        <w:rPr>
          <w:spacing w:val="3"/>
        </w:rPr>
        <w:t>ц</w:t>
      </w:r>
      <w:r w:rsidR="00FE05A7" w:rsidRPr="00FE05A7">
        <w:t>енки</w:t>
      </w:r>
      <w:r w:rsidR="00FE05A7" w:rsidRPr="00FE05A7">
        <w:rPr>
          <w:spacing w:val="6"/>
        </w:rPr>
        <w:t xml:space="preserve"> </w:t>
      </w:r>
      <w:r w:rsidR="00FE05A7" w:rsidRPr="00FE05A7">
        <w:t>и</w:t>
      </w:r>
      <w:r w:rsidR="00FE05A7" w:rsidRPr="00FE05A7">
        <w:rPr>
          <w:spacing w:val="15"/>
        </w:rPr>
        <w:t xml:space="preserve"> </w:t>
      </w:r>
      <w:r w:rsidR="00FE05A7" w:rsidRPr="00FE05A7">
        <w:rPr>
          <w:spacing w:val="2"/>
        </w:rPr>
        <w:t>с</w:t>
      </w:r>
      <w:r w:rsidR="00FE05A7" w:rsidRPr="00FE05A7">
        <w:t>опоста</w:t>
      </w:r>
      <w:r w:rsidR="00FE05A7" w:rsidRPr="00FE05A7">
        <w:rPr>
          <w:spacing w:val="3"/>
        </w:rPr>
        <w:t>в</w:t>
      </w:r>
      <w:r w:rsidR="00FE05A7" w:rsidRPr="00FE05A7">
        <w:t>л</w:t>
      </w:r>
      <w:r w:rsidR="00FE05A7" w:rsidRPr="00FE05A7">
        <w:rPr>
          <w:spacing w:val="3"/>
        </w:rPr>
        <w:t>е</w:t>
      </w:r>
      <w:r w:rsidR="00FE05A7" w:rsidRPr="00FE05A7">
        <w:t>н</w:t>
      </w:r>
      <w:r w:rsidR="00FE05A7" w:rsidRPr="00FE05A7">
        <w:rPr>
          <w:spacing w:val="1"/>
        </w:rPr>
        <w:t>и</w:t>
      </w:r>
      <w:r w:rsidR="00FE05A7" w:rsidRPr="00FE05A7">
        <w:t>я Заяво</w:t>
      </w:r>
      <w:r w:rsidR="00FE05A7" w:rsidRPr="00FE05A7">
        <w:rPr>
          <w:spacing w:val="2"/>
        </w:rPr>
        <w:t>к</w:t>
      </w:r>
      <w:r w:rsidR="00FE05A7" w:rsidRPr="00FE05A7">
        <w:t>),</w:t>
      </w:r>
      <w:r w:rsidR="00FE05A7" w:rsidRPr="00FE05A7">
        <w:rPr>
          <w:spacing w:val="9"/>
        </w:rPr>
        <w:t xml:space="preserve"> </w:t>
      </w:r>
      <w:r w:rsidR="00FE05A7" w:rsidRPr="00FE05A7">
        <w:rPr>
          <w:spacing w:val="1"/>
        </w:rPr>
        <w:t>к</w:t>
      </w:r>
      <w:r w:rsidR="00FE05A7" w:rsidRPr="00FE05A7">
        <w:t>от</w:t>
      </w:r>
      <w:r w:rsidR="00FE05A7" w:rsidRPr="00FE05A7">
        <w:rPr>
          <w:spacing w:val="2"/>
        </w:rPr>
        <w:t>о</w:t>
      </w:r>
      <w:r w:rsidR="00FE05A7" w:rsidRPr="00FE05A7">
        <w:t>р</w:t>
      </w:r>
      <w:r w:rsidR="00FE05A7" w:rsidRPr="00FE05A7">
        <w:rPr>
          <w:spacing w:val="1"/>
        </w:rPr>
        <w:t>ы</w:t>
      </w:r>
      <w:r w:rsidR="00FE05A7" w:rsidRPr="00FE05A7">
        <w:t>е</w:t>
      </w:r>
      <w:r w:rsidR="00FE05A7" w:rsidRPr="00FE05A7">
        <w:rPr>
          <w:spacing w:val="11"/>
        </w:rPr>
        <w:t xml:space="preserve"> </w:t>
      </w:r>
      <w:r w:rsidR="00FE05A7" w:rsidRPr="00FE05A7">
        <w:rPr>
          <w:spacing w:val="-5"/>
        </w:rPr>
        <w:t>у</w:t>
      </w:r>
      <w:r w:rsidR="00FE05A7" w:rsidRPr="00FE05A7">
        <w:t>станов</w:t>
      </w:r>
      <w:r w:rsidR="00FE05A7" w:rsidRPr="00FE05A7">
        <w:rPr>
          <w:spacing w:val="3"/>
        </w:rPr>
        <w:t>л</w:t>
      </w:r>
      <w:r w:rsidR="00FE05A7" w:rsidRPr="00FE05A7">
        <w:t xml:space="preserve">ены </w:t>
      </w:r>
      <w:r w:rsidR="00FE05A7" w:rsidRPr="00FE05A7">
        <w:rPr>
          <w:spacing w:val="1"/>
        </w:rPr>
        <w:t>Д</w:t>
      </w:r>
      <w:r w:rsidR="00FE05A7" w:rsidRPr="00FE05A7">
        <w:t>о</w:t>
      </w:r>
      <w:r w:rsidR="00FE05A7" w:rsidRPr="00FE05A7">
        <w:rPr>
          <w:spacing w:val="3"/>
        </w:rPr>
        <w:t>к</w:t>
      </w:r>
      <w:r w:rsidR="00FE05A7" w:rsidRPr="00FE05A7">
        <w:rPr>
          <w:spacing w:val="-5"/>
        </w:rPr>
        <w:t>у</w:t>
      </w:r>
      <w:r w:rsidR="00FE05A7" w:rsidRPr="00FE05A7">
        <w:rPr>
          <w:spacing w:val="1"/>
        </w:rPr>
        <w:t>м</w:t>
      </w:r>
      <w:r w:rsidR="00FE05A7" w:rsidRPr="00FE05A7">
        <w:t>ента</w:t>
      </w:r>
      <w:r w:rsidR="00FE05A7" w:rsidRPr="00FE05A7">
        <w:rPr>
          <w:spacing w:val="1"/>
        </w:rPr>
        <w:t>ц</w:t>
      </w:r>
      <w:r w:rsidR="00FE05A7" w:rsidRPr="00FE05A7">
        <w:t>ией</w:t>
      </w:r>
      <w:r w:rsidR="00FE05A7" w:rsidRPr="00FE05A7">
        <w:rPr>
          <w:spacing w:val="-16"/>
        </w:rPr>
        <w:t xml:space="preserve"> </w:t>
      </w:r>
      <w:r w:rsidR="00FE05A7" w:rsidRPr="00FE05A7">
        <w:t>о</w:t>
      </w:r>
      <w:r w:rsidR="00FE05A7" w:rsidRPr="00FE05A7">
        <w:rPr>
          <w:spacing w:val="-1"/>
        </w:rPr>
        <w:t xml:space="preserve"> </w:t>
      </w:r>
      <w:r w:rsidR="00FE05A7" w:rsidRPr="00FE05A7">
        <w:rPr>
          <w:spacing w:val="1"/>
        </w:rPr>
        <w:t>з</w:t>
      </w:r>
      <w:r w:rsidR="00FE05A7" w:rsidRPr="00FE05A7">
        <w:rPr>
          <w:spacing w:val="2"/>
        </w:rPr>
        <w:t>а</w:t>
      </w:r>
      <w:r w:rsidR="00FE05A7" w:rsidRPr="00FE05A7">
        <w:rPr>
          <w:spacing w:val="1"/>
        </w:rPr>
        <w:t>к</w:t>
      </w:r>
      <w:r w:rsidR="00FE05A7" w:rsidRPr="00FE05A7">
        <w:rPr>
          <w:spacing w:val="-5"/>
        </w:rPr>
        <w:t>у</w:t>
      </w:r>
      <w:r w:rsidR="00FE05A7" w:rsidRPr="00FE05A7">
        <w:rPr>
          <w:spacing w:val="3"/>
        </w:rPr>
        <w:t>п</w:t>
      </w:r>
      <w:r w:rsidR="00FE05A7" w:rsidRPr="00FE05A7">
        <w:rPr>
          <w:spacing w:val="1"/>
        </w:rPr>
        <w:t>к</w:t>
      </w:r>
      <w:r w:rsidR="00FE05A7" w:rsidRPr="00FE05A7">
        <w:t>е</w:t>
      </w:r>
      <w:r w:rsidR="00FE05A7" w:rsidRPr="00FE05A7">
        <w:rPr>
          <w:spacing w:val="-9"/>
        </w:rPr>
        <w:t xml:space="preserve"> </w:t>
      </w:r>
      <w:r w:rsidR="00FE05A7" w:rsidRPr="00FE05A7">
        <w:t>на</w:t>
      </w:r>
      <w:r w:rsidR="00FE05A7" w:rsidRPr="00FE05A7">
        <w:rPr>
          <w:spacing w:val="-3"/>
        </w:rPr>
        <w:t xml:space="preserve"> </w:t>
      </w:r>
      <w:r w:rsidR="00FE05A7" w:rsidRPr="00FE05A7">
        <w:t>о</w:t>
      </w:r>
      <w:r w:rsidR="00FE05A7" w:rsidRPr="00FE05A7">
        <w:rPr>
          <w:spacing w:val="1"/>
        </w:rPr>
        <w:t>с</w:t>
      </w:r>
      <w:r w:rsidR="00FE05A7" w:rsidRPr="00FE05A7">
        <w:rPr>
          <w:spacing w:val="3"/>
        </w:rPr>
        <w:t>н</w:t>
      </w:r>
      <w:r w:rsidR="00FE05A7" w:rsidRPr="00FE05A7">
        <w:t>ован</w:t>
      </w:r>
      <w:r w:rsidR="00FE05A7" w:rsidRPr="00FE05A7">
        <w:rPr>
          <w:spacing w:val="1"/>
        </w:rPr>
        <w:t>и</w:t>
      </w:r>
      <w:r w:rsidR="00FE05A7" w:rsidRPr="00FE05A7">
        <w:t>и</w:t>
      </w:r>
      <w:proofErr w:type="gramEnd"/>
      <w:r w:rsidR="00FE05A7" w:rsidRPr="00FE05A7">
        <w:rPr>
          <w:spacing w:val="-12"/>
        </w:rPr>
        <w:t xml:space="preserve"> </w:t>
      </w:r>
      <w:r w:rsidR="00FE05A7" w:rsidRPr="00FE05A7">
        <w:t>Поло</w:t>
      </w:r>
      <w:r w:rsidR="00FE05A7" w:rsidRPr="00FE05A7">
        <w:rPr>
          <w:spacing w:val="1"/>
        </w:rPr>
        <w:t>ж</w:t>
      </w:r>
      <w:r w:rsidR="00FE05A7" w:rsidRPr="00FE05A7">
        <w:t>ен</w:t>
      </w:r>
      <w:r w:rsidR="00FE05A7" w:rsidRPr="00FE05A7">
        <w:rPr>
          <w:spacing w:val="1"/>
        </w:rPr>
        <w:t>и</w:t>
      </w:r>
      <w:r w:rsidR="00FE05A7" w:rsidRPr="00FE05A7">
        <w:t>я о закупках</w:t>
      </w:r>
      <w:r w:rsidRPr="00FE05A7">
        <w:t>.</w:t>
      </w:r>
    </w:p>
    <w:p w:rsidR="0014229A" w:rsidRPr="00C24766" w:rsidRDefault="0014229A" w:rsidP="0014229A">
      <w:pPr>
        <w:pStyle w:val="Times12"/>
        <w:overflowPunct/>
        <w:autoSpaceDE/>
        <w:autoSpaceDN/>
        <w:adjustRightInd/>
        <w:rPr>
          <w:bCs w:val="0"/>
          <w:szCs w:val="24"/>
        </w:rPr>
      </w:pPr>
      <w:r w:rsidRPr="00FE05A7">
        <w:rPr>
          <w:bCs w:val="0"/>
          <w:szCs w:val="24"/>
        </w:rPr>
        <w:t xml:space="preserve">Открытый </w:t>
      </w:r>
      <w:r w:rsidR="00A86547" w:rsidRPr="00FE05A7">
        <w:rPr>
          <w:bCs w:val="0"/>
          <w:szCs w:val="24"/>
        </w:rPr>
        <w:t xml:space="preserve">запрос котировок </w:t>
      </w:r>
      <w:r w:rsidRPr="00FE05A7">
        <w:rPr>
          <w:bCs w:val="0"/>
          <w:szCs w:val="24"/>
        </w:rPr>
        <w:t xml:space="preserve"> не является формой проведения торгов и его проведение не регулируется статьями 447 - 449 Гражданского кодекса Российской Федерации. Открытый </w:t>
      </w:r>
      <w:r w:rsidR="00A86547" w:rsidRPr="00FE05A7">
        <w:rPr>
          <w:bCs w:val="0"/>
          <w:szCs w:val="24"/>
        </w:rPr>
        <w:t xml:space="preserve">запрос котировок </w:t>
      </w:r>
      <w:r w:rsidRPr="00FE05A7">
        <w:rPr>
          <w:bCs w:val="0"/>
          <w:szCs w:val="24"/>
        </w:rPr>
        <w:t xml:space="preserve"> не является публичным конкурсом и не регулируется</w:t>
      </w:r>
      <w:r w:rsidRPr="00C24766">
        <w:rPr>
          <w:bCs w:val="0"/>
          <w:szCs w:val="24"/>
        </w:rPr>
        <w:t xml:space="preserve"> статьями 1057 - 1061 Гражданского кодекса Российской Федерации. Открытый </w:t>
      </w:r>
      <w:r w:rsidR="00A86547">
        <w:rPr>
          <w:bCs w:val="0"/>
          <w:szCs w:val="24"/>
        </w:rPr>
        <w:t xml:space="preserve">запрос котировок </w:t>
      </w:r>
      <w:r w:rsidRPr="00C24766">
        <w:rPr>
          <w:bCs w:val="0"/>
          <w:szCs w:val="24"/>
        </w:rPr>
        <w:t xml:space="preserve"> не накладывает на Заказчика обязательств по заключению договора (договоров) с победителем Открытого </w:t>
      </w:r>
      <w:r w:rsidR="00A86547">
        <w:rPr>
          <w:bCs w:val="0"/>
          <w:szCs w:val="24"/>
        </w:rPr>
        <w:t xml:space="preserve">запроса котировок </w:t>
      </w:r>
      <w:r w:rsidRPr="00C24766">
        <w:rPr>
          <w:bCs w:val="0"/>
          <w:szCs w:val="24"/>
        </w:rPr>
        <w:t xml:space="preserve">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147F50">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A0CB4">
        <w:fldChar w:fldCharType="begin"/>
      </w:r>
      <w:r>
        <w:instrText xml:space="preserve"> REF _Ref378108959 \r \h </w:instrText>
      </w:r>
      <w:r w:rsidR="006A0CB4">
        <w:fldChar w:fldCharType="separate"/>
      </w:r>
      <w:r w:rsidR="00147F50">
        <w:t>3</w:t>
      </w:r>
      <w:r w:rsidR="006A0CB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rsidR="00A86547">
        <w:t xml:space="preserve">запросе котировок </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rsidR="00A86547">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00A86547">
        <w:t>запросе котировок</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00A86547">
        <w:t xml:space="preserve">запросе котировок </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00A86547">
        <w:rPr>
          <w:b/>
        </w:rPr>
        <w:t xml:space="preserve">запроса котировок </w:t>
      </w:r>
      <w:r w:rsidRPr="00F84878">
        <w:rPr>
          <w:b/>
        </w:rPr>
        <w:t xml:space="preserve"> (далее также – Победитель)</w:t>
      </w:r>
      <w:r w:rsidRPr="00F84878">
        <w:t xml:space="preserve"> – Участник </w:t>
      </w:r>
      <w:r>
        <w:t>О</w:t>
      </w:r>
      <w:r w:rsidRPr="00F84878">
        <w:t xml:space="preserve">ткрытого </w:t>
      </w:r>
      <w:r w:rsidR="00A86547">
        <w:t>запроса котировок</w:t>
      </w:r>
      <w:r w:rsidRPr="00F84878">
        <w:t xml:space="preserve">, </w:t>
      </w:r>
      <w:r>
        <w:t xml:space="preserve">предложивший </w:t>
      </w:r>
      <w:r w:rsidR="00FE05A7" w:rsidRPr="00FE05A7">
        <w:t>на</w:t>
      </w:r>
      <w:r w:rsidR="00FE05A7" w:rsidRPr="00FE05A7">
        <w:rPr>
          <w:spacing w:val="1"/>
        </w:rPr>
        <w:t>и</w:t>
      </w:r>
      <w:r w:rsidR="00FE05A7" w:rsidRPr="00FE05A7">
        <w:t>более</w:t>
      </w:r>
      <w:r w:rsidR="00FE05A7" w:rsidRPr="00FE05A7">
        <w:rPr>
          <w:spacing w:val="5"/>
        </w:rPr>
        <w:t xml:space="preserve"> </w:t>
      </w:r>
      <w:r w:rsidR="00FE05A7" w:rsidRPr="00FE05A7">
        <w:t>н</w:t>
      </w:r>
      <w:r w:rsidR="00FE05A7" w:rsidRPr="00FE05A7">
        <w:rPr>
          <w:spacing w:val="1"/>
        </w:rPr>
        <w:t>из</w:t>
      </w:r>
      <w:r w:rsidR="00FE05A7" w:rsidRPr="00FE05A7">
        <w:rPr>
          <w:spacing w:val="3"/>
        </w:rPr>
        <w:t>к</w:t>
      </w:r>
      <w:r w:rsidR="00FE05A7" w:rsidRPr="00FE05A7">
        <w:rPr>
          <w:spacing w:val="-5"/>
        </w:rPr>
        <w:t>у</w:t>
      </w:r>
      <w:r w:rsidR="00FE05A7" w:rsidRPr="00FE05A7">
        <w:t>ю це</w:t>
      </w:r>
      <w:r w:rsidR="00FE05A7" w:rsidRPr="00FE05A7">
        <w:rPr>
          <w:spacing w:val="3"/>
        </w:rPr>
        <w:t>н</w:t>
      </w:r>
      <w:r w:rsidR="00FE05A7" w:rsidRPr="00FE05A7">
        <w:t>у</w:t>
      </w:r>
      <w:r w:rsidR="00FE05A7" w:rsidRPr="00FE05A7">
        <w:rPr>
          <w:spacing w:val="-3"/>
        </w:rPr>
        <w:t xml:space="preserve"> </w:t>
      </w:r>
      <w:r w:rsidR="00FE05A7" w:rsidRPr="00FE05A7">
        <w:rPr>
          <w:spacing w:val="3"/>
        </w:rPr>
        <w:t>Д</w:t>
      </w:r>
      <w:r w:rsidR="00FE05A7" w:rsidRPr="00FE05A7">
        <w:t>огов</w:t>
      </w:r>
      <w:r w:rsidR="00FE05A7" w:rsidRPr="00FE05A7">
        <w:rPr>
          <w:spacing w:val="2"/>
        </w:rPr>
        <w:t>о</w:t>
      </w:r>
      <w:r w:rsidR="00FE05A7" w:rsidRPr="00FE05A7">
        <w:t>ра</w:t>
      </w:r>
      <w:r w:rsidR="00FE05A7" w:rsidRPr="00FE05A7">
        <w:rPr>
          <w:spacing w:val="-3"/>
        </w:rPr>
        <w:t xml:space="preserve"> </w:t>
      </w:r>
      <w:r w:rsidR="00FE05A7" w:rsidRPr="00FE05A7">
        <w:t>(</w:t>
      </w:r>
      <w:r w:rsidR="00FE05A7" w:rsidRPr="00FE05A7">
        <w:rPr>
          <w:spacing w:val="1"/>
        </w:rPr>
        <w:t>Д</w:t>
      </w:r>
      <w:r w:rsidR="00FE05A7" w:rsidRPr="00FE05A7">
        <w:rPr>
          <w:spacing w:val="2"/>
        </w:rPr>
        <w:t>о</w:t>
      </w:r>
      <w:r w:rsidR="00FE05A7" w:rsidRPr="00FE05A7">
        <w:t>г</w:t>
      </w:r>
      <w:r w:rsidR="00FE05A7" w:rsidRPr="00FE05A7">
        <w:rPr>
          <w:spacing w:val="2"/>
        </w:rPr>
        <w:t>о</w:t>
      </w:r>
      <w:r w:rsidR="00FE05A7" w:rsidRPr="00FE05A7">
        <w:t>воров)</w:t>
      </w:r>
      <w:r w:rsidR="00FE05A7" w:rsidRPr="00FE05A7">
        <w:rPr>
          <w:spacing w:val="-7"/>
        </w:rPr>
        <w:t xml:space="preserve"> </w:t>
      </w:r>
      <w:r w:rsidR="00FE05A7" w:rsidRPr="00FE05A7">
        <w:t>и</w:t>
      </w:r>
      <w:r w:rsidR="00FE05A7" w:rsidRPr="00FE05A7">
        <w:rPr>
          <w:spacing w:val="1"/>
        </w:rPr>
        <w:t>л</w:t>
      </w:r>
      <w:r w:rsidR="00FE05A7" w:rsidRPr="00FE05A7">
        <w:t>и,</w:t>
      </w:r>
      <w:r w:rsidR="00FE05A7" w:rsidRPr="00FE05A7">
        <w:rPr>
          <w:spacing w:val="5"/>
        </w:rPr>
        <w:t xml:space="preserve"> </w:t>
      </w:r>
      <w:r w:rsidR="00FE05A7" w:rsidRPr="00FE05A7">
        <w:t>в</w:t>
      </w:r>
      <w:r w:rsidR="00FE05A7" w:rsidRPr="00FE05A7">
        <w:rPr>
          <w:spacing w:val="6"/>
        </w:rPr>
        <w:t xml:space="preserve"> </w:t>
      </w:r>
      <w:r w:rsidR="00FE05A7" w:rsidRPr="00FE05A7">
        <w:t>со</w:t>
      </w:r>
      <w:r w:rsidR="00FE05A7" w:rsidRPr="00FE05A7">
        <w:rPr>
          <w:spacing w:val="2"/>
        </w:rPr>
        <w:t>о</w:t>
      </w:r>
      <w:r w:rsidR="00FE05A7" w:rsidRPr="00FE05A7">
        <w:t>тве</w:t>
      </w:r>
      <w:r w:rsidR="00FE05A7" w:rsidRPr="00FE05A7">
        <w:rPr>
          <w:spacing w:val="1"/>
        </w:rPr>
        <w:t>т</w:t>
      </w:r>
      <w:r w:rsidR="00FE05A7" w:rsidRPr="00FE05A7">
        <w:t>ствии</w:t>
      </w:r>
      <w:r w:rsidR="00FE05A7" w:rsidRPr="00FE05A7">
        <w:rPr>
          <w:spacing w:val="-7"/>
        </w:rPr>
        <w:t xml:space="preserve"> </w:t>
      </w:r>
      <w:r w:rsidR="00FE05A7" w:rsidRPr="00FE05A7">
        <w:t>с</w:t>
      </w:r>
      <w:r w:rsidR="00FE05A7" w:rsidRPr="00FE05A7">
        <w:rPr>
          <w:spacing w:val="8"/>
        </w:rPr>
        <w:t xml:space="preserve"> </w:t>
      </w:r>
      <w:r w:rsidR="00FE05A7" w:rsidRPr="00FE05A7">
        <w:rPr>
          <w:spacing w:val="-1"/>
        </w:rPr>
        <w:t>к</w:t>
      </w:r>
      <w:r w:rsidR="00FE05A7" w:rsidRPr="00FE05A7">
        <w:t>рит</w:t>
      </w:r>
      <w:r w:rsidR="00FE05A7" w:rsidRPr="00FE05A7">
        <w:rPr>
          <w:spacing w:val="2"/>
        </w:rPr>
        <w:t>е</w:t>
      </w:r>
      <w:r w:rsidR="00FE05A7" w:rsidRPr="00FE05A7">
        <w:t>рием</w:t>
      </w:r>
      <w:r w:rsidR="00FE05A7" w:rsidRPr="00FE05A7">
        <w:rPr>
          <w:spacing w:val="-5"/>
        </w:rPr>
        <w:t xml:space="preserve"> </w:t>
      </w:r>
      <w:r w:rsidR="00FE05A7" w:rsidRPr="00FE05A7">
        <w:t>и</w:t>
      </w:r>
      <w:r w:rsidR="00FE05A7" w:rsidRPr="00FE05A7">
        <w:rPr>
          <w:spacing w:val="11"/>
        </w:rPr>
        <w:t xml:space="preserve"> </w:t>
      </w:r>
      <w:r w:rsidR="00FE05A7" w:rsidRPr="00FE05A7">
        <w:t>пор</w:t>
      </w:r>
      <w:r w:rsidR="00FE05A7" w:rsidRPr="00FE05A7">
        <w:rPr>
          <w:spacing w:val="1"/>
        </w:rPr>
        <w:t>я</w:t>
      </w:r>
      <w:r w:rsidR="00FE05A7" w:rsidRPr="00FE05A7">
        <w:t>д</w:t>
      </w:r>
      <w:r w:rsidR="00FE05A7" w:rsidRPr="00FE05A7">
        <w:rPr>
          <w:spacing w:val="-1"/>
        </w:rPr>
        <w:t>к</w:t>
      </w:r>
      <w:r w:rsidR="00FE05A7" w:rsidRPr="00FE05A7">
        <w:rPr>
          <w:spacing w:val="2"/>
        </w:rPr>
        <w:t>о</w:t>
      </w:r>
      <w:r w:rsidR="00FE05A7" w:rsidRPr="00FE05A7">
        <w:t>м</w:t>
      </w:r>
      <w:r w:rsidR="00FE05A7" w:rsidRPr="00FE05A7">
        <w:rPr>
          <w:spacing w:val="2"/>
        </w:rPr>
        <w:t xml:space="preserve"> </w:t>
      </w:r>
      <w:r w:rsidR="00FE05A7" w:rsidRPr="00FE05A7">
        <w:t>основ</w:t>
      </w:r>
      <w:r w:rsidR="00FE05A7" w:rsidRPr="00FE05A7">
        <w:rPr>
          <w:spacing w:val="3"/>
        </w:rPr>
        <w:t>н</w:t>
      </w:r>
      <w:r w:rsidR="00FE05A7" w:rsidRPr="00FE05A7">
        <w:t xml:space="preserve">ого </w:t>
      </w:r>
      <w:r w:rsidR="00FE05A7" w:rsidRPr="00FE05A7">
        <w:rPr>
          <w:spacing w:val="-1"/>
        </w:rPr>
        <w:t>э</w:t>
      </w:r>
      <w:r w:rsidR="00FE05A7" w:rsidRPr="00FE05A7">
        <w:t>тапа</w:t>
      </w:r>
      <w:r w:rsidR="00FE05A7" w:rsidRPr="00FE05A7">
        <w:rPr>
          <w:spacing w:val="12"/>
        </w:rPr>
        <w:t xml:space="preserve"> </w:t>
      </w:r>
      <w:r w:rsidR="00FE05A7" w:rsidRPr="00FE05A7">
        <w:t>За</w:t>
      </w:r>
      <w:r w:rsidR="00FE05A7" w:rsidRPr="00FE05A7">
        <w:rPr>
          <w:spacing w:val="3"/>
        </w:rPr>
        <w:t>к</w:t>
      </w:r>
      <w:r w:rsidR="00FE05A7" w:rsidRPr="00FE05A7">
        <w:rPr>
          <w:spacing w:val="-5"/>
        </w:rPr>
        <w:t>у</w:t>
      </w:r>
      <w:r w:rsidR="00FE05A7" w:rsidRPr="00FE05A7">
        <w:rPr>
          <w:spacing w:val="3"/>
        </w:rPr>
        <w:t>п</w:t>
      </w:r>
      <w:r w:rsidR="00FE05A7" w:rsidRPr="00FE05A7">
        <w:rPr>
          <w:spacing w:val="-1"/>
        </w:rPr>
        <w:t>к</w:t>
      </w:r>
      <w:r w:rsidR="00FE05A7" w:rsidRPr="00FE05A7">
        <w:t>и</w:t>
      </w:r>
      <w:r w:rsidR="00FE05A7" w:rsidRPr="00FE05A7">
        <w:rPr>
          <w:spacing w:val="11"/>
        </w:rPr>
        <w:t xml:space="preserve"> </w:t>
      </w:r>
      <w:r w:rsidR="00FE05A7" w:rsidRPr="00FE05A7">
        <w:rPr>
          <w:spacing w:val="1"/>
        </w:rPr>
        <w:t>(</w:t>
      </w:r>
      <w:r w:rsidR="00FE05A7" w:rsidRPr="00FE05A7">
        <w:t>о</w:t>
      </w:r>
      <w:r w:rsidR="00FE05A7" w:rsidRPr="00FE05A7">
        <w:rPr>
          <w:spacing w:val="3"/>
        </w:rPr>
        <w:t>ц</w:t>
      </w:r>
      <w:r w:rsidR="00FE05A7" w:rsidRPr="00FE05A7">
        <w:t>енки</w:t>
      </w:r>
      <w:r w:rsidR="00FE05A7" w:rsidRPr="00FE05A7">
        <w:rPr>
          <w:spacing w:val="6"/>
        </w:rPr>
        <w:t xml:space="preserve"> </w:t>
      </w:r>
      <w:r w:rsidR="00FE05A7" w:rsidRPr="00FE05A7">
        <w:t>и</w:t>
      </w:r>
      <w:r w:rsidR="00FE05A7" w:rsidRPr="00FE05A7">
        <w:rPr>
          <w:spacing w:val="15"/>
        </w:rPr>
        <w:t xml:space="preserve"> </w:t>
      </w:r>
      <w:r w:rsidR="00FE05A7" w:rsidRPr="00FE05A7">
        <w:rPr>
          <w:spacing w:val="2"/>
        </w:rPr>
        <w:t>с</w:t>
      </w:r>
      <w:r w:rsidR="00FE05A7" w:rsidRPr="00FE05A7">
        <w:t>опоста</w:t>
      </w:r>
      <w:r w:rsidR="00FE05A7" w:rsidRPr="00FE05A7">
        <w:rPr>
          <w:spacing w:val="3"/>
        </w:rPr>
        <w:t>в</w:t>
      </w:r>
      <w:r w:rsidR="00FE05A7" w:rsidRPr="00FE05A7">
        <w:t>л</w:t>
      </w:r>
      <w:r w:rsidR="00FE05A7" w:rsidRPr="00FE05A7">
        <w:rPr>
          <w:spacing w:val="3"/>
        </w:rPr>
        <w:t>е</w:t>
      </w:r>
      <w:r w:rsidR="00FE05A7" w:rsidRPr="00FE05A7">
        <w:t>н</w:t>
      </w:r>
      <w:r w:rsidR="00FE05A7" w:rsidRPr="00FE05A7">
        <w:rPr>
          <w:spacing w:val="1"/>
        </w:rPr>
        <w:t>и</w:t>
      </w:r>
      <w:r w:rsidR="00FE05A7" w:rsidRPr="00FE05A7">
        <w:t>я Заяво</w:t>
      </w:r>
      <w:r w:rsidR="00FE05A7" w:rsidRPr="00FE05A7">
        <w:rPr>
          <w:spacing w:val="2"/>
        </w:rPr>
        <w:t>к</w:t>
      </w:r>
      <w:r w:rsidR="00FE05A7" w:rsidRPr="00FE05A7">
        <w:t>),</w:t>
      </w:r>
      <w:r w:rsidR="00FE05A7" w:rsidRPr="00FE05A7">
        <w:rPr>
          <w:spacing w:val="9"/>
        </w:rPr>
        <w:t xml:space="preserve"> </w:t>
      </w:r>
      <w:r w:rsidR="00FE05A7" w:rsidRPr="00FE05A7">
        <w:rPr>
          <w:spacing w:val="1"/>
        </w:rPr>
        <w:t>к</w:t>
      </w:r>
      <w:r w:rsidR="00FE05A7" w:rsidRPr="00FE05A7">
        <w:t>от</w:t>
      </w:r>
      <w:r w:rsidR="00FE05A7" w:rsidRPr="00FE05A7">
        <w:rPr>
          <w:spacing w:val="2"/>
        </w:rPr>
        <w:t>о</w:t>
      </w:r>
      <w:r w:rsidR="00FE05A7" w:rsidRPr="00FE05A7">
        <w:t>р</w:t>
      </w:r>
      <w:r w:rsidR="00FE05A7" w:rsidRPr="00FE05A7">
        <w:rPr>
          <w:spacing w:val="1"/>
        </w:rPr>
        <w:t>ы</w:t>
      </w:r>
      <w:r w:rsidR="00FE05A7" w:rsidRPr="00FE05A7">
        <w:t>е</w:t>
      </w:r>
      <w:r w:rsidR="00FE05A7" w:rsidRPr="00FE05A7">
        <w:rPr>
          <w:spacing w:val="11"/>
        </w:rPr>
        <w:t xml:space="preserve"> </w:t>
      </w:r>
      <w:r w:rsidR="00FE05A7" w:rsidRPr="00FE05A7">
        <w:rPr>
          <w:spacing w:val="-5"/>
        </w:rPr>
        <w:t>у</w:t>
      </w:r>
      <w:r w:rsidR="00FE05A7" w:rsidRPr="00FE05A7">
        <w:t>станов</w:t>
      </w:r>
      <w:r w:rsidR="00FE05A7" w:rsidRPr="00FE05A7">
        <w:rPr>
          <w:spacing w:val="3"/>
        </w:rPr>
        <w:t>л</w:t>
      </w:r>
      <w:r w:rsidR="00FE05A7" w:rsidRPr="00FE05A7">
        <w:t xml:space="preserve">ены </w:t>
      </w:r>
      <w:r w:rsidR="00FE05A7" w:rsidRPr="00FE05A7">
        <w:rPr>
          <w:spacing w:val="1"/>
        </w:rPr>
        <w:t>Д</w:t>
      </w:r>
      <w:r w:rsidR="00FE05A7" w:rsidRPr="00FE05A7">
        <w:t>о</w:t>
      </w:r>
      <w:r w:rsidR="00FE05A7" w:rsidRPr="00FE05A7">
        <w:rPr>
          <w:spacing w:val="3"/>
        </w:rPr>
        <w:t>к</w:t>
      </w:r>
      <w:r w:rsidR="00FE05A7" w:rsidRPr="00FE05A7">
        <w:rPr>
          <w:spacing w:val="-5"/>
        </w:rPr>
        <w:t>у</w:t>
      </w:r>
      <w:r w:rsidR="00FE05A7" w:rsidRPr="00FE05A7">
        <w:rPr>
          <w:spacing w:val="1"/>
        </w:rPr>
        <w:t>м</w:t>
      </w:r>
      <w:r w:rsidR="00FE05A7" w:rsidRPr="00FE05A7">
        <w:t>ента</w:t>
      </w:r>
      <w:r w:rsidR="00FE05A7" w:rsidRPr="00FE05A7">
        <w:rPr>
          <w:spacing w:val="1"/>
        </w:rPr>
        <w:t>ц</w:t>
      </w:r>
      <w:r w:rsidR="00FE05A7" w:rsidRPr="00FE05A7">
        <w:t>ией</w:t>
      </w:r>
      <w:r w:rsidR="00FE05A7" w:rsidRPr="00FE05A7">
        <w:rPr>
          <w:spacing w:val="-16"/>
        </w:rPr>
        <w:t xml:space="preserve"> </w:t>
      </w:r>
      <w:r w:rsidR="00FE05A7" w:rsidRPr="00FE05A7">
        <w:t>о</w:t>
      </w:r>
      <w:r w:rsidR="00FE05A7" w:rsidRPr="00FE05A7">
        <w:rPr>
          <w:spacing w:val="-1"/>
        </w:rPr>
        <w:t xml:space="preserve"> </w:t>
      </w:r>
      <w:r w:rsidR="00FE05A7" w:rsidRPr="00FE05A7">
        <w:rPr>
          <w:spacing w:val="1"/>
        </w:rPr>
        <w:t>з</w:t>
      </w:r>
      <w:r w:rsidR="00FE05A7" w:rsidRPr="00FE05A7">
        <w:rPr>
          <w:spacing w:val="2"/>
        </w:rPr>
        <w:t>а</w:t>
      </w:r>
      <w:r w:rsidR="00FE05A7" w:rsidRPr="00FE05A7">
        <w:rPr>
          <w:spacing w:val="1"/>
        </w:rPr>
        <w:t>к</w:t>
      </w:r>
      <w:r w:rsidR="00FE05A7" w:rsidRPr="00FE05A7">
        <w:rPr>
          <w:spacing w:val="-5"/>
        </w:rPr>
        <w:t>у</w:t>
      </w:r>
      <w:r w:rsidR="00FE05A7" w:rsidRPr="00FE05A7">
        <w:rPr>
          <w:spacing w:val="3"/>
        </w:rPr>
        <w:t>п</w:t>
      </w:r>
      <w:r w:rsidR="00FE05A7" w:rsidRPr="00FE05A7">
        <w:rPr>
          <w:spacing w:val="1"/>
        </w:rPr>
        <w:t>к</w:t>
      </w:r>
      <w:r w:rsidR="00FE05A7" w:rsidRPr="00FE05A7">
        <w:t>е</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147F50" w:rsidRPr="00147F50">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A0CB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00A86547">
        <w:t>запросе 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00A86547">
        <w:t>запроса котировок</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00A86547">
        <w:t xml:space="preserve">котировок </w:t>
      </w:r>
      <w:r w:rsidRPr="00863731">
        <w:t xml:space="preserve"> </w:t>
      </w:r>
      <w:r>
        <w:t xml:space="preserve">и проведения Открытого </w:t>
      </w:r>
      <w:r w:rsidR="00A86547">
        <w:t>запроса котировок</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378F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 xml:space="preserve">Ответственное лицо Заказчика по организационным вопросам проведения Открытого </w:t>
            </w:r>
            <w:r w:rsidR="00A86547">
              <w:rPr>
                <w:bCs/>
              </w:rPr>
              <w:t>запроса котировок</w:t>
            </w:r>
            <w:r w:rsidRPr="000F4823">
              <w:rPr>
                <w:bCs/>
              </w:rPr>
              <w:t>:</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 xml:space="preserve">Открытого </w:t>
            </w:r>
            <w:r w:rsidR="00A86547">
              <w:rPr>
                <w:rFonts w:eastAsia="Calibri"/>
                <w:color w:val="000000"/>
              </w:rPr>
              <w:t>запроса котировок</w:t>
            </w:r>
            <w:r w:rsidRPr="00523AF3">
              <w:rPr>
                <w:rFonts w:eastAsia="Calibri"/>
                <w:bCs/>
                <w:color w:val="000000"/>
              </w:rPr>
              <w:t>:</w:t>
            </w:r>
          </w:p>
          <w:p w:rsidR="008378F2" w:rsidRDefault="008378F2" w:rsidP="008378F2">
            <w:r>
              <w:t>Старцев Вадим Юрьевич</w:t>
            </w:r>
            <w:r w:rsidRPr="00523AF3">
              <w:t xml:space="preserve"> </w:t>
            </w:r>
          </w:p>
          <w:p w:rsidR="0014229A" w:rsidRPr="00D14C7E" w:rsidRDefault="008378F2" w:rsidP="008378F2">
            <w:pPr>
              <w:pStyle w:val="Default"/>
            </w:pPr>
            <w:r>
              <w:t>Тел</w:t>
            </w:r>
            <w:r w:rsidRPr="00D14C7E">
              <w:t xml:space="preserve">. </w:t>
            </w:r>
            <w:r w:rsidRPr="00D14C7E">
              <w:rPr>
                <w:bCs/>
              </w:rPr>
              <w:t>+ 7 (347) 221-56-98</w:t>
            </w:r>
            <w:r w:rsidRPr="00D14C7E">
              <w:t xml:space="preserve">; </w:t>
            </w:r>
            <w:r w:rsidRPr="00523AF3">
              <w:rPr>
                <w:bCs/>
                <w:lang w:val="en-US"/>
              </w:rPr>
              <w:t>e</w:t>
            </w:r>
            <w:r w:rsidRPr="00D14C7E">
              <w:rPr>
                <w:bCs/>
              </w:rPr>
              <w:t>-</w:t>
            </w:r>
            <w:r w:rsidRPr="00523AF3">
              <w:rPr>
                <w:bCs/>
                <w:lang w:val="en-US"/>
              </w:rPr>
              <w:t>mail</w:t>
            </w:r>
            <w:r w:rsidRPr="00D14C7E">
              <w:rPr>
                <w:bCs/>
              </w:rPr>
              <w:t>:</w:t>
            </w:r>
            <w:r w:rsidRPr="00D14C7E">
              <w:rPr>
                <w:rFonts w:eastAsia="Times New Roman"/>
                <w:color w:val="777777"/>
                <w:lang w:eastAsia="ru-RU"/>
              </w:rPr>
              <w:t xml:space="preserve"> </w:t>
            </w:r>
            <w:hyperlink r:id="rId17" w:history="1">
              <w:r w:rsidRPr="009F754A">
                <w:rPr>
                  <w:rStyle w:val="a3"/>
                  <w:lang w:val="en-US"/>
                </w:rPr>
                <w:t>v</w:t>
              </w:r>
              <w:r w:rsidRPr="00D14C7E">
                <w:rPr>
                  <w:rStyle w:val="a3"/>
                </w:rPr>
                <w:t>.</w:t>
              </w:r>
              <w:r w:rsidRPr="009F754A">
                <w:rPr>
                  <w:rStyle w:val="a3"/>
                  <w:lang w:val="en-US"/>
                </w:rPr>
                <w:t>starcev</w:t>
              </w:r>
              <w:r w:rsidRPr="00D14C7E">
                <w:rPr>
                  <w:rStyle w:val="a3"/>
                </w:rPr>
                <w:t>@</w:t>
              </w:r>
              <w:r w:rsidRPr="009F754A">
                <w:rPr>
                  <w:rStyle w:val="a3"/>
                  <w:lang w:val="en-US"/>
                </w:rPr>
                <w:t>bashtel</w:t>
              </w:r>
              <w:r w:rsidRPr="00D14C7E">
                <w:rPr>
                  <w:rStyle w:val="a3"/>
                </w:rPr>
                <w:t>.</w:t>
              </w:r>
              <w:r w:rsidRPr="009F754A">
                <w:rPr>
                  <w:rStyle w:val="a3"/>
                  <w:lang w:val="en-US"/>
                </w:rPr>
                <w:t>ru</w:t>
              </w:r>
            </w:hyperlink>
            <w:r w:rsidRPr="00D14C7E">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D14C7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9E6DCD">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9E6DC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9E6DCD">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00A86547">
              <w:t xml:space="preserve">запрос котировок </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00A86547">
              <w:t xml:space="preserve">запрос котировок </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E17CCA">
            <w:r>
              <w:t>«</w:t>
            </w:r>
            <w:r w:rsidR="00E17CCA">
              <w:t>20</w:t>
            </w:r>
            <w:r w:rsidR="0014229A" w:rsidRPr="005C24A0">
              <w:t>»</w:t>
            </w:r>
            <w:r w:rsidR="000F4823">
              <w:rPr>
                <w:lang w:val="en-US"/>
              </w:rPr>
              <w:t xml:space="preserve"> </w:t>
            </w:r>
            <w:r w:rsidR="00E17CCA">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 xml:space="preserve">Оператор по проведению </w:t>
            </w:r>
            <w:r w:rsidR="00A86547">
              <w:t>запроса котировок</w:t>
            </w:r>
            <w:r w:rsidRPr="000F4823">
              <w:t>,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E17CCA">
              <w:t>20</w:t>
            </w:r>
            <w:r w:rsidR="007C6F21" w:rsidRPr="005C24A0">
              <w:t>»</w:t>
            </w:r>
            <w:r w:rsidR="007C6F21" w:rsidRPr="007C6F21">
              <w:t xml:space="preserve"> </w:t>
            </w:r>
            <w:r w:rsidR="00E17CCA">
              <w:t>апреля</w:t>
            </w:r>
            <w:r w:rsidR="007C6F21">
              <w:t xml:space="preserve"> 2016</w:t>
            </w:r>
            <w:r w:rsidR="007C6F21" w:rsidRPr="005C24A0">
              <w:t xml:space="preserve"> </w:t>
            </w:r>
            <w:r w:rsidR="007C17D3">
              <w:t xml:space="preserve">  </w:t>
            </w:r>
            <w:r w:rsidR="007C17D3">
              <w:lastRenderedPageBreak/>
              <w:t>года в 1</w:t>
            </w:r>
            <w:r w:rsidR="00CF3D39">
              <w:t>5</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E17CCA">
            <w:r>
              <w:t>«</w:t>
            </w:r>
            <w:r w:rsidR="00E17CCA">
              <w:t>12</w:t>
            </w:r>
            <w:r w:rsidR="000F4823" w:rsidRPr="000F4823">
              <w:t xml:space="preserve">» </w:t>
            </w:r>
            <w:r w:rsidR="006F4B58">
              <w:t>ма</w:t>
            </w:r>
            <w:r w:rsidR="008378F2">
              <w:t>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E17CCA">
            <w:pPr>
              <w:rPr>
                <w:highlight w:val="lightGray"/>
              </w:rPr>
            </w:pPr>
            <w:r>
              <w:rPr>
                <w:iCs/>
              </w:rPr>
              <w:t>«</w:t>
            </w:r>
            <w:r w:rsidR="00E17CCA">
              <w:rPr>
                <w:iCs/>
              </w:rPr>
              <w:t>12</w:t>
            </w:r>
            <w:r w:rsidR="000F4823" w:rsidRPr="000F4823">
              <w:rPr>
                <w:iCs/>
              </w:rPr>
              <w:t xml:space="preserve">» </w:t>
            </w:r>
            <w:r w:rsidR="006F4B58">
              <w:rPr>
                <w:rFonts w:eastAsia="Calibri"/>
                <w:iCs/>
                <w:color w:val="000000"/>
              </w:rPr>
              <w:t>ма</w:t>
            </w:r>
            <w:r w:rsidR="008378F2">
              <w:rPr>
                <w:rFonts w:eastAsia="Calibri"/>
                <w:iCs/>
                <w:color w:val="000000"/>
              </w:rPr>
              <w:t xml:space="preserve">я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E17CCA">
              <w:t>16</w:t>
            </w:r>
            <w:r w:rsidRPr="000F4823">
              <w:t xml:space="preserve">» </w:t>
            </w:r>
            <w:r w:rsidR="006F4B58">
              <w:t>ма</w:t>
            </w:r>
            <w:r w:rsidR="008378F2">
              <w:t xml:space="preserve">я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8378F2">
              <w:t>1</w:t>
            </w:r>
            <w:r w:rsidR="00E17CCA">
              <w:t>6</w:t>
            </w:r>
            <w:r w:rsidRPr="000F4823">
              <w:t xml:space="preserve">» </w:t>
            </w:r>
            <w:r w:rsidR="006F4B58">
              <w:t>ма</w:t>
            </w:r>
            <w:r w:rsidR="008378F2">
              <w:t>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378F2">
              <w:t>2</w:t>
            </w:r>
            <w:r w:rsidR="00E17CCA">
              <w:t>5</w:t>
            </w:r>
            <w:r w:rsidRPr="000F4823">
              <w:t xml:space="preserve">» </w:t>
            </w:r>
            <w:r w:rsidR="00314D52">
              <w:t>ма</w:t>
            </w:r>
            <w:r w:rsidR="008378F2">
              <w:t>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A86547">
            <w:pPr>
              <w:rPr>
                <w:i/>
                <w:color w:val="FF0000"/>
              </w:rPr>
            </w:pPr>
            <w:r w:rsidRPr="000F4823">
              <w:rPr>
                <w:rFonts w:eastAsia="Calibri"/>
                <w:color w:val="000000"/>
                <w:lang w:eastAsia="en-US"/>
              </w:rPr>
              <w:t xml:space="preserve">Указанные этапы Открытого </w:t>
            </w:r>
            <w:r w:rsidR="00A86547">
              <w:rPr>
                <w:rFonts w:eastAsia="Calibri"/>
                <w:color w:val="000000"/>
                <w:lang w:eastAsia="en-US"/>
              </w:rPr>
              <w:t xml:space="preserve">запроса котировок </w:t>
            </w:r>
            <w:r w:rsidRPr="000F4823">
              <w:rPr>
                <w:rFonts w:eastAsia="Calibri"/>
                <w:color w:val="000000"/>
                <w:lang w:eastAsia="en-US"/>
              </w:rPr>
              <w:t xml:space="preserve">проводятся по адресу Заказчика: 450000, Республика Башкортостан, </w:t>
            </w:r>
            <w:proofErr w:type="gramStart"/>
            <w:r w:rsidRPr="000F4823">
              <w:rPr>
                <w:rFonts w:eastAsia="Calibri"/>
                <w:color w:val="000000"/>
                <w:lang w:eastAsia="en-US"/>
              </w:rPr>
              <w:t>г</w:t>
            </w:r>
            <w:proofErr w:type="gramEnd"/>
            <w:r w:rsidRPr="000F4823">
              <w:rPr>
                <w:rFonts w:eastAsia="Calibri"/>
                <w:color w:val="000000"/>
                <w:lang w:eastAsia="en-US"/>
              </w:rPr>
              <w:t>.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00A86547">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7CCA" w:rsidRPr="00972152" w:rsidRDefault="00E17CCA" w:rsidP="00E17CCA">
            <w:r w:rsidRPr="00972152">
              <w:rPr>
                <w:b/>
              </w:rPr>
              <w:t xml:space="preserve">Поставка </w:t>
            </w:r>
            <w:r>
              <w:rPr>
                <w:b/>
              </w:rPr>
              <w:t>и монтаж противопожарных дверей и люков</w:t>
            </w:r>
            <w:r w:rsidRPr="00972152">
              <w:rPr>
                <w:b/>
              </w:rPr>
              <w:t>.</w:t>
            </w:r>
            <w:r w:rsidRPr="00972152">
              <w:t xml:space="preserve"> </w:t>
            </w:r>
          </w:p>
          <w:p w:rsidR="0014229A" w:rsidRPr="00227C39" w:rsidRDefault="00E17CCA" w:rsidP="00E17CCA">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w:t>
            </w:r>
            <w:r>
              <w:rPr>
                <w:rFonts w:eastAsia="Times New Roman"/>
                <w:lang w:eastAsia="ru-RU"/>
              </w:rPr>
              <w:t>, состав и объем выполняемых работ</w:t>
            </w:r>
            <w:r w:rsidRPr="00972152">
              <w:rPr>
                <w:rFonts w:eastAsia="Times New Roman"/>
                <w:lang w:eastAsia="ru-RU"/>
              </w:rPr>
              <w:t xml:space="preserve">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 заданием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E6DCD" w:rsidRPr="009E6DCD" w:rsidRDefault="000F4823" w:rsidP="009E6DCD">
            <w:pPr>
              <w:jc w:val="both"/>
              <w:rPr>
                <w:i/>
              </w:rPr>
            </w:pPr>
            <w:proofErr w:type="gramStart"/>
            <w:r w:rsidRPr="000F4823">
              <w:lastRenderedPageBreak/>
              <w:t xml:space="preserve">Товар должен соответствовать </w:t>
            </w:r>
            <w:proofErr w:type="spellStart"/>
            <w:r w:rsidRPr="000F4823">
              <w:t>ГОСТам</w:t>
            </w:r>
            <w:proofErr w:type="spellEnd"/>
            <w:r w:rsidRPr="000F4823">
              <w:t>, ТУ, принятым для данног</w:t>
            </w:r>
            <w:r>
              <w:t xml:space="preserve">о вида товаров, </w:t>
            </w:r>
            <w:r w:rsidRPr="000F4823">
              <w:t>приобретен у официальных дистрибьюторов, производителей товара.</w:t>
            </w:r>
            <w:proofErr w:type="gramEnd"/>
            <w:r w:rsidRPr="000F4823">
              <w:t xml:space="preserve">  Тр</w:t>
            </w:r>
            <w:r w:rsidR="0058706C">
              <w:t>ебования к товару</w:t>
            </w:r>
            <w:r w:rsidR="00E17CCA">
              <w:t xml:space="preserve"> и работам</w:t>
            </w:r>
            <w:r w:rsidR="0058706C">
              <w:t xml:space="preserve"> определяются С</w:t>
            </w:r>
            <w:r w:rsidRPr="000F4823">
              <w:t>пецификацией</w:t>
            </w:r>
            <w:r w:rsidR="00E17CCA">
              <w:t>, Техническим заданием</w:t>
            </w:r>
            <w:r w:rsidR="006F4B58">
              <w:t xml:space="preserve"> </w:t>
            </w:r>
            <w:r w:rsidRPr="000F4823">
              <w:t>и условиями</w:t>
            </w:r>
            <w:r w:rsidR="008F2EB6">
              <w:t xml:space="preserve"> проекта</w:t>
            </w:r>
            <w:r w:rsidRPr="000F4823">
              <w:t xml:space="preserve"> договора (Приложения №№</w:t>
            </w:r>
            <w:r w:rsidR="00DF4173">
              <w:t>1</w:t>
            </w:r>
            <w:r w:rsidR="00E17CCA">
              <w:t>.1</w:t>
            </w:r>
            <w:r w:rsidR="0058706C">
              <w:t>,</w:t>
            </w:r>
            <w:r w:rsidR="00E17CCA">
              <w:t xml:space="preserve">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r w:rsidR="009E6DCD">
              <w:rPr>
                <w:i/>
              </w:rPr>
              <w:t xml:space="preserve"> </w:t>
            </w:r>
            <w:r w:rsidR="009E6DCD" w:rsidRPr="009E6DCD">
              <w:rPr>
                <w:iCs/>
              </w:rPr>
              <w:t>Поставляемый товар должен быть подтвержден сертификатами соответствия требованиям пожарной безопасности, согласно</w:t>
            </w:r>
            <w:r w:rsidR="009E6DCD" w:rsidRPr="009E6DCD">
              <w:rPr>
                <w:rFonts w:eastAsia="Calibri"/>
                <w:bCs/>
                <w:lang w:eastAsia="en-US"/>
              </w:rPr>
              <w:t xml:space="preserve"> Федеральному закону от 22 .07.2008 № 123-ФЗ ч.3 ст.4, ст.151, СНиП-21-01-97* п.5.14, п.7.4.</w:t>
            </w:r>
          </w:p>
          <w:p w:rsidR="009E6DCD" w:rsidRDefault="009E6DCD" w:rsidP="00DF4173">
            <w:pPr>
              <w:jc w:val="both"/>
              <w:rPr>
                <w:i/>
              </w:rPr>
            </w:pPr>
          </w:p>
          <w:p w:rsidR="00E17CCA" w:rsidRDefault="00E17CCA" w:rsidP="00E17CCA">
            <w:pPr>
              <w:jc w:val="both"/>
              <w:rPr>
                <w:iCs/>
              </w:rPr>
            </w:pPr>
            <w:r>
              <w:rPr>
                <w:iCs/>
              </w:rPr>
              <w:t>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w:t>
            </w:r>
          </w:p>
          <w:p w:rsidR="00625667" w:rsidRPr="00625667" w:rsidRDefault="00E17CCA" w:rsidP="00625667">
            <w:pPr>
              <w:pStyle w:val="a4"/>
              <w:numPr>
                <w:ilvl w:val="0"/>
                <w:numId w:val="42"/>
              </w:numPr>
              <w:jc w:val="both"/>
              <w:rPr>
                <w:iCs/>
              </w:rPr>
            </w:pPr>
            <w:r w:rsidRPr="00625667">
              <w:rPr>
                <w:iCs/>
              </w:rPr>
              <w:t>Федеральному закону от 22.07.2008 № 123–ФЗ «Технический регламент о требованиях пожарной безопасности».</w:t>
            </w:r>
            <w:r w:rsidR="00625667" w:rsidRPr="00625667">
              <w:rPr>
                <w:iCs/>
              </w:rPr>
              <w:t xml:space="preserve"> </w:t>
            </w:r>
          </w:p>
          <w:p w:rsidR="009E6DCD" w:rsidRPr="009E6DCD" w:rsidRDefault="009E6DCD" w:rsidP="009E6DCD">
            <w:pPr>
              <w:pStyle w:val="a4"/>
              <w:numPr>
                <w:ilvl w:val="0"/>
                <w:numId w:val="42"/>
              </w:numPr>
              <w:jc w:val="both"/>
            </w:pPr>
            <w:r w:rsidRPr="009E6DCD">
              <w:rPr>
                <w:rFonts w:eastAsiaTheme="minorHAnsi"/>
                <w:lang w:eastAsia="en-US"/>
              </w:rPr>
              <w:t>Постановлени</w:t>
            </w:r>
            <w:r>
              <w:rPr>
                <w:rFonts w:eastAsiaTheme="minorHAnsi"/>
                <w:lang w:eastAsia="en-US"/>
              </w:rPr>
              <w:t>ю</w:t>
            </w:r>
            <w:r w:rsidRPr="009E6DCD">
              <w:rPr>
                <w:rFonts w:eastAsiaTheme="minorHAnsi"/>
                <w:lang w:eastAsia="en-US"/>
              </w:rPr>
              <w:t xml:space="preserve"> Правительства РФ от 30.12.2011 N 1225</w:t>
            </w:r>
          </w:p>
          <w:p w:rsidR="009E6DCD" w:rsidRPr="009E6DCD" w:rsidRDefault="009E6DCD" w:rsidP="009E6DCD">
            <w:pPr>
              <w:autoSpaceDE w:val="0"/>
              <w:autoSpaceDN w:val="0"/>
              <w:adjustRightInd w:val="0"/>
              <w:ind w:left="540"/>
              <w:jc w:val="both"/>
              <w:rPr>
                <w:rFonts w:eastAsiaTheme="minorHAnsi"/>
                <w:lang w:eastAsia="en-US"/>
              </w:rPr>
            </w:pPr>
            <w:r w:rsidRPr="009E6DCD">
              <w:rPr>
                <w:rFonts w:eastAsiaTheme="minorHAnsi"/>
                <w:lang w:eastAsia="en-US"/>
              </w:rPr>
              <w:lastRenderedPageBreak/>
              <w:t>(ред. от 28.04.2015)</w:t>
            </w:r>
            <w:r>
              <w:rPr>
                <w:rFonts w:eastAsiaTheme="minorHAnsi"/>
                <w:lang w:eastAsia="en-US"/>
              </w:rPr>
              <w:t xml:space="preserve"> </w:t>
            </w:r>
            <w:r w:rsidRPr="009E6DCD">
              <w:rPr>
                <w:rFonts w:eastAsiaTheme="minorHAnsi"/>
                <w:lang w:eastAsia="en-US"/>
              </w:rPr>
              <w:t>"О лицензировании деятельности по монтажу, техническому обслуживанию и ремонту средств обеспечения пожарной безопасности зданий и сооружений"</w:t>
            </w:r>
            <w:r>
              <w:rPr>
                <w:rFonts w:eastAsiaTheme="minorHAnsi"/>
                <w:lang w:eastAsia="en-US"/>
              </w:rPr>
              <w:t>.</w:t>
            </w:r>
          </w:p>
          <w:p w:rsidR="009E6DCD" w:rsidRPr="005C24A0" w:rsidRDefault="009E6DCD" w:rsidP="009E6DCD">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7CCA" w:rsidRDefault="00E17CCA" w:rsidP="00E17CCA">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595 900,00 (Пятьсот девяносто пять тысяч девятьсот) рублей  00 коп</w:t>
            </w:r>
            <w:proofErr w:type="gramStart"/>
            <w:r>
              <w:rPr>
                <w:iCs/>
              </w:rPr>
              <w:t xml:space="preserve">., </w:t>
            </w:r>
            <w:proofErr w:type="gramEnd"/>
            <w:r>
              <w:rPr>
                <w:iCs/>
              </w:rPr>
              <w:t>с учетом НДС, в</w:t>
            </w:r>
            <w:r w:rsidRPr="00AA5094">
              <w:rPr>
                <w:iCs/>
              </w:rPr>
              <w:t xml:space="preserve"> том числе сумма НДС (18%) </w:t>
            </w:r>
            <w:r>
              <w:rPr>
                <w:iCs/>
              </w:rPr>
              <w:t>90 900,00</w:t>
            </w:r>
            <w:r w:rsidRPr="00AA5094">
              <w:rPr>
                <w:iCs/>
              </w:rPr>
              <w:t xml:space="preserve"> рубл</w:t>
            </w:r>
            <w:r>
              <w:rPr>
                <w:iCs/>
              </w:rPr>
              <w:t>ей</w:t>
            </w:r>
            <w:r w:rsidRPr="00AA5094">
              <w:rPr>
                <w:iCs/>
              </w:rPr>
              <w:t xml:space="preserve">. </w:t>
            </w:r>
          </w:p>
          <w:p w:rsidR="00E17CCA" w:rsidRPr="00AA5094" w:rsidRDefault="00E17CCA" w:rsidP="00E17CCA">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5</w:t>
            </w:r>
            <w:r w:rsidR="006B2020">
              <w:rPr>
                <w:iCs/>
              </w:rPr>
              <w:t>0</w:t>
            </w:r>
            <w:r>
              <w:rPr>
                <w:iCs/>
              </w:rPr>
              <w:t>5 </w:t>
            </w:r>
            <w:r w:rsidR="006B2020">
              <w:rPr>
                <w:iCs/>
              </w:rPr>
              <w:t>0</w:t>
            </w:r>
            <w:r>
              <w:rPr>
                <w:iCs/>
              </w:rPr>
              <w:t>00,00 рублей.</w:t>
            </w:r>
          </w:p>
          <w:p w:rsidR="00E17CCA" w:rsidRPr="00AA5094" w:rsidRDefault="00E17CCA" w:rsidP="00E17CCA">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F3D39" w:rsidRDefault="00E17CCA" w:rsidP="00E17CCA">
            <w:pPr>
              <w:autoSpaceDE w:val="0"/>
              <w:autoSpaceDN w:val="0"/>
              <w:adjustRightInd w:val="0"/>
              <w:jc w:val="both"/>
              <w:rPr>
                <w:iCs/>
              </w:rPr>
            </w:pPr>
            <w:r w:rsidRPr="00AA5094">
              <w:rPr>
                <w:iCs/>
              </w:rPr>
              <w:t xml:space="preserve">Цена за единицу измерения, предложенная претендентом на участие в </w:t>
            </w:r>
            <w:r w:rsidR="00A86547">
              <w:rPr>
                <w:iCs/>
              </w:rPr>
              <w:t>запросе котировок</w:t>
            </w:r>
            <w:r w:rsidRPr="00AA5094">
              <w:rPr>
                <w:iCs/>
              </w:rPr>
              <w:t>,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w:t>
            </w:r>
            <w:r w:rsidRPr="00AA5094">
              <w:rPr>
                <w:iCs/>
              </w:rPr>
              <w:t xml:space="preserve"> </w:t>
            </w:r>
            <w:r w:rsidRPr="00FC20A7">
              <w:t>к Документации о закупке</w:t>
            </w:r>
            <w:r w:rsidRPr="00AA5094">
              <w:rPr>
                <w:iCs/>
              </w:rPr>
              <w:t>)</w:t>
            </w:r>
            <w:r w:rsidR="008378F2"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Pr="009E6DCD" w:rsidRDefault="0014229A" w:rsidP="009E6DCD">
            <w:pPr>
              <w:pStyle w:val="a4"/>
              <w:numPr>
                <w:ilvl w:val="0"/>
                <w:numId w:val="43"/>
              </w:numPr>
              <w:jc w:val="both"/>
              <w:rPr>
                <w:b/>
              </w:rPr>
            </w:pPr>
            <w:r w:rsidRPr="009E6DCD">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9E6DCD">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9E6DC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FE05A7">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9E6DCD">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9E6DCD" w:rsidRPr="009E6DCD" w:rsidRDefault="009E6DCD" w:rsidP="009E6DCD">
            <w:pPr>
              <w:pStyle w:val="a4"/>
              <w:numPr>
                <w:ilvl w:val="0"/>
                <w:numId w:val="43"/>
              </w:numPr>
              <w:jc w:val="both"/>
              <w:rPr>
                <w:b/>
              </w:rPr>
            </w:pPr>
            <w:r>
              <w:rPr>
                <w:b/>
              </w:rPr>
              <w:t>Дополнительные</w:t>
            </w:r>
            <w:r w:rsidRPr="009E6DCD">
              <w:rPr>
                <w:b/>
              </w:rPr>
              <w:t xml:space="preserve"> требования:</w:t>
            </w:r>
          </w:p>
          <w:p w:rsidR="009E6DCD" w:rsidRDefault="009E6DCD" w:rsidP="009E6DCD">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9E6DCD" w:rsidTr="009E6DCD">
              <w:tc>
                <w:tcPr>
                  <w:tcW w:w="3572" w:type="dxa"/>
                  <w:shd w:val="clear" w:color="auto" w:fill="auto"/>
                </w:tcPr>
                <w:p w:rsidR="009E6DCD" w:rsidRPr="00A86547" w:rsidRDefault="009E6DCD" w:rsidP="009E6DCD">
                  <w:pPr>
                    <w:jc w:val="center"/>
                    <w:rPr>
                      <w:color w:val="000000"/>
                    </w:rPr>
                  </w:pPr>
                  <w:r w:rsidRPr="00A86547">
                    <w:rPr>
                      <w:color w:val="000000"/>
                    </w:rPr>
                    <w:t xml:space="preserve">Наименование требования </w:t>
                  </w:r>
                </w:p>
              </w:tc>
              <w:tc>
                <w:tcPr>
                  <w:tcW w:w="3993" w:type="dxa"/>
                  <w:shd w:val="clear" w:color="auto" w:fill="auto"/>
                </w:tcPr>
                <w:p w:rsidR="009E6DCD" w:rsidRPr="00561F9A" w:rsidRDefault="009E6DCD" w:rsidP="009E6DCD">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9E6DCD" w:rsidTr="009E6DCD">
              <w:tc>
                <w:tcPr>
                  <w:tcW w:w="3572" w:type="dxa"/>
                  <w:shd w:val="clear" w:color="auto" w:fill="auto"/>
                </w:tcPr>
                <w:p w:rsidR="00DE639C" w:rsidRPr="00DE639C" w:rsidRDefault="00A86547" w:rsidP="00DE639C">
                  <w:pPr>
                    <w:pStyle w:val="ConsPlusNormal"/>
                    <w:ind w:firstLine="540"/>
                    <w:jc w:val="both"/>
                    <w:rPr>
                      <w:rFonts w:ascii="Times New Roman" w:eastAsiaTheme="minorHAnsi" w:hAnsi="Times New Roman" w:cs="Times New Roman"/>
                      <w:sz w:val="24"/>
                      <w:szCs w:val="24"/>
                      <w:lang w:eastAsia="en-US"/>
                    </w:rPr>
                  </w:pPr>
                  <w:r w:rsidRPr="00A86547">
                    <w:rPr>
                      <w:rFonts w:ascii="Times New Roman" w:hAnsi="Times New Roman" w:cs="Times New Roman"/>
                      <w:color w:val="000000"/>
                      <w:sz w:val="24"/>
                      <w:szCs w:val="24"/>
                    </w:rPr>
                    <w:t xml:space="preserve">1. </w:t>
                  </w:r>
                  <w:proofErr w:type="gramStart"/>
                  <w:r w:rsidR="009E6DCD" w:rsidRPr="00A86547">
                    <w:rPr>
                      <w:rFonts w:ascii="Times New Roman" w:hAnsi="Times New Roman" w:cs="Times New Roman"/>
                      <w:color w:val="000000"/>
                      <w:sz w:val="24"/>
                      <w:szCs w:val="24"/>
                    </w:rPr>
                    <w:t xml:space="preserve">Наличие у претендента на участие в запросе котировок </w:t>
                  </w:r>
                  <w:r w:rsidR="009E6DCD" w:rsidRPr="00A86547">
                    <w:rPr>
                      <w:rFonts w:ascii="Times New Roman" w:eastAsiaTheme="minorHAnsi" w:hAnsi="Times New Roman" w:cs="Times New Roman"/>
                      <w:bCs/>
                      <w:sz w:val="24"/>
                      <w:szCs w:val="24"/>
                      <w:lang w:eastAsia="en-US"/>
                    </w:rPr>
                    <w:t>лицензии на осуществление деятельности по монтажу, техническому обслуживанию и ремонту средств обеспечения пожарной безопасности зданий и сооружений</w:t>
                  </w:r>
                  <w:r w:rsidR="00DE639C">
                    <w:rPr>
                      <w:rFonts w:ascii="Times New Roman" w:eastAsiaTheme="minorHAnsi" w:hAnsi="Times New Roman" w:cs="Times New Roman"/>
                      <w:bCs/>
                      <w:sz w:val="24"/>
                      <w:szCs w:val="24"/>
                      <w:lang w:eastAsia="en-US"/>
                    </w:rPr>
                    <w:t xml:space="preserve"> (</w:t>
                  </w:r>
                  <w:hyperlink r:id="rId19" w:history="1">
                    <w:r w:rsidR="00DE639C" w:rsidRPr="00DE639C">
                      <w:rPr>
                        <w:rFonts w:ascii="Times New Roman" w:eastAsiaTheme="minorHAnsi" w:hAnsi="Times New Roman" w:cs="Times New Roman"/>
                        <w:color w:val="0000FF"/>
                        <w:sz w:val="24"/>
                        <w:szCs w:val="24"/>
                        <w:lang w:eastAsia="en-US"/>
                      </w:rPr>
                      <w:t>п. 8</w:t>
                    </w:r>
                  </w:hyperlink>
                  <w:r w:rsidR="00DE639C" w:rsidRPr="00DE639C">
                    <w:rPr>
                      <w:rFonts w:ascii="Times New Roman" w:eastAsiaTheme="minorHAnsi" w:hAnsi="Times New Roman" w:cs="Times New Roman"/>
                      <w:sz w:val="24"/>
                      <w:szCs w:val="24"/>
                      <w:lang w:eastAsia="en-US"/>
                    </w:rPr>
                    <w:t xml:space="preserve">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roofErr w:type="gramEnd"/>
                </w:p>
                <w:p w:rsidR="009E6DCD" w:rsidRPr="00A86547" w:rsidRDefault="009E6DCD" w:rsidP="009E6DCD">
                  <w:pPr>
                    <w:jc w:val="center"/>
                    <w:rPr>
                      <w:color w:val="000000"/>
                    </w:rPr>
                  </w:pPr>
                </w:p>
              </w:tc>
              <w:tc>
                <w:tcPr>
                  <w:tcW w:w="3993" w:type="dxa"/>
                  <w:shd w:val="clear" w:color="auto" w:fill="auto"/>
                </w:tcPr>
                <w:p w:rsidR="009E6DCD" w:rsidRPr="00A86547" w:rsidRDefault="00A35EBA" w:rsidP="00A35EBA">
                  <w:pPr>
                    <w:pStyle w:val="a4"/>
                    <w:numPr>
                      <w:ilvl w:val="0"/>
                      <w:numId w:val="45"/>
                    </w:numPr>
                    <w:ind w:left="34" w:firstLine="326"/>
                    <w:jc w:val="both"/>
                    <w:rPr>
                      <w:rFonts w:cs="Arial"/>
                      <w:b/>
                      <w:color w:val="000000"/>
                    </w:rPr>
                  </w:pPr>
                  <w:r>
                    <w:rPr>
                      <w:rFonts w:eastAsiaTheme="minorHAnsi"/>
                      <w:bCs/>
                      <w:lang w:eastAsia="en-US"/>
                    </w:rPr>
                    <w:t xml:space="preserve">Копия действующей </w:t>
                  </w:r>
                  <w:r w:rsidRPr="00A86547">
                    <w:rPr>
                      <w:rFonts w:eastAsiaTheme="minorHAnsi"/>
                      <w:bCs/>
                      <w:lang w:eastAsia="en-US"/>
                    </w:rPr>
                    <w:t>лицензии на осуществление деятельности по монтажу, техническому обслуживанию и ремонту средств обеспечения пожарной безопасности зданий и сооружений</w:t>
                  </w:r>
                  <w:r>
                    <w:rPr>
                      <w:rFonts w:eastAsiaTheme="minorHAnsi"/>
                      <w:bCs/>
                      <w:lang w:eastAsia="en-US"/>
                    </w:rPr>
                    <w:t xml:space="preserve">, выданная </w:t>
                  </w:r>
                  <w:r w:rsidRPr="00A86547">
                    <w:rPr>
                      <w:color w:val="000000"/>
                    </w:rPr>
                    <w:t>претендент</w:t>
                  </w:r>
                  <w:r>
                    <w:rPr>
                      <w:color w:val="000000"/>
                    </w:rPr>
                    <w:t>у</w:t>
                  </w:r>
                  <w:r w:rsidRPr="00A86547">
                    <w:rPr>
                      <w:color w:val="000000"/>
                    </w:rPr>
                    <w:t xml:space="preserve"> на участие в запросе котировок</w:t>
                  </w:r>
                  <w:r>
                    <w:rPr>
                      <w:color w:val="000000"/>
                    </w:rPr>
                    <w:t>.</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E05A7" w:rsidRDefault="0014229A" w:rsidP="00D37E5A">
            <w:pPr>
              <w:rPr>
                <w:highlight w:val="yellow"/>
              </w:rPr>
            </w:pPr>
            <w:r w:rsidRPr="00A35EB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E05A7" w:rsidRDefault="0014229A" w:rsidP="003B25CB">
            <w:pPr>
              <w:pStyle w:val="rvps9"/>
              <w:ind w:firstLine="459"/>
              <w:rPr>
                <w:sz w:val="10"/>
                <w:szCs w:val="10"/>
                <w:highlight w:val="yellow"/>
              </w:rPr>
            </w:pPr>
          </w:p>
          <w:p w:rsidR="00A35EBA" w:rsidRPr="00A35EBA" w:rsidRDefault="00A35EBA" w:rsidP="00A35EBA">
            <w:pPr>
              <w:pStyle w:val="rvps9"/>
              <w:ind w:firstLine="459"/>
            </w:pPr>
            <w:r w:rsidRPr="00A91D11">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rsidR="00A35EBA" w:rsidRPr="00A91D11" w:rsidRDefault="00A35EBA" w:rsidP="00A35EBA">
            <w:pPr>
              <w:pStyle w:val="rvps9"/>
              <w:ind w:firstLine="459"/>
            </w:pPr>
            <w:r w:rsidRPr="00A91D11">
              <w:t>Если в двух и более Заявках указана одинаковая цена, то меньший (</w:t>
            </w:r>
            <w:proofErr w:type="gramStart"/>
            <w:r w:rsidRPr="00A91D11">
              <w:t xml:space="preserve">лучший) </w:t>
            </w:r>
            <w:proofErr w:type="gramEnd"/>
            <w:r w:rsidRPr="00A91D11">
              <w:t>порядковый номер присваивается Заявке, которая поступила раньше.</w:t>
            </w:r>
          </w:p>
          <w:p w:rsidR="00A35EBA" w:rsidRDefault="00A35EBA" w:rsidP="00A35EBA">
            <w:pPr>
              <w:pStyle w:val="rvps9"/>
              <w:ind w:left="33" w:firstLine="426"/>
            </w:pPr>
            <w:r>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A35EBA" w:rsidRDefault="00A35EBA" w:rsidP="00A35EBA">
            <w:pPr>
              <w:pStyle w:val="rvps9"/>
              <w:ind w:left="33" w:firstLine="426"/>
            </w:pPr>
            <w:r w:rsidRPr="00DC1051">
              <w:lastRenderedPageBreak/>
              <w:t xml:space="preserve">Аномально заниженной ценой </w:t>
            </w:r>
            <w:r>
              <w:t>д</w:t>
            </w:r>
            <w:r w:rsidRPr="00DC1051">
              <w:t>оговора (</w:t>
            </w:r>
            <w:r>
              <w:t>д</w:t>
            </w:r>
            <w:r w:rsidRPr="00DC1051">
              <w:t>оговоров) признается снижение цены на 25 % (двадцать пять процентов)</w:t>
            </w:r>
            <w:r>
              <w:t xml:space="preserve"> или более процентов. </w:t>
            </w:r>
          </w:p>
          <w:p w:rsidR="00A35EBA" w:rsidRDefault="00A35EBA" w:rsidP="00A35EBA">
            <w:pPr>
              <w:pStyle w:val="rvps9"/>
              <w:ind w:firstLine="459"/>
            </w:pPr>
            <w:bookmarkStart w:id="18" w:name="_Ref335672087"/>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оговора</w:t>
            </w:r>
            <w:r w:rsidRPr="008713DE">
              <w:t xml:space="preserve"> </w:t>
            </w:r>
            <w:r>
              <w:t>в срок, указанный в запросе</w:t>
            </w:r>
            <w:r w:rsidRPr="00DC1051">
              <w:t xml:space="preserve">.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A35EBA" w:rsidRDefault="00A35EBA" w:rsidP="00A35EBA">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FE05A7" w:rsidRDefault="00A35EBA" w:rsidP="00A35EBA">
            <w:pPr>
              <w:pStyle w:val="rvps9"/>
              <w:ind w:firstLine="459"/>
              <w:rPr>
                <w:highlight w:val="yellow"/>
              </w:rPr>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7CCA" w:rsidRPr="00972152" w:rsidRDefault="00E17CCA" w:rsidP="00E17CCA">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№1.1  к Документации о закупке)</w:t>
            </w:r>
            <w:r w:rsidRPr="00F04218">
              <w:t>.</w:t>
            </w:r>
          </w:p>
          <w:p w:rsidR="00E17CCA" w:rsidRPr="00972152" w:rsidRDefault="00E17CCA" w:rsidP="00E17CCA">
            <w:pPr>
              <w:autoSpaceDE w:val="0"/>
              <w:autoSpaceDN w:val="0"/>
              <w:adjustRightInd w:val="0"/>
              <w:jc w:val="both"/>
            </w:pPr>
            <w:r w:rsidRPr="00972152">
              <w:t xml:space="preserve">Условия поставки товара определены в Приложениях №№ </w:t>
            </w:r>
            <w:r>
              <w:t>1.1</w:t>
            </w:r>
            <w:r w:rsidR="00147F50">
              <w:t xml:space="preserve">, </w:t>
            </w:r>
            <w:r>
              <w:t>1.3,</w:t>
            </w:r>
            <w:r w:rsidRPr="00972152">
              <w:t xml:space="preserve"> 2 </w:t>
            </w:r>
            <w:r w:rsidRPr="00FC20A7">
              <w:t>к Документации о закупке</w:t>
            </w:r>
            <w:r w:rsidRPr="00972152">
              <w:t>.</w:t>
            </w:r>
          </w:p>
          <w:p w:rsidR="0014229A" w:rsidRPr="00F84878" w:rsidRDefault="00E17CCA" w:rsidP="00E17CCA">
            <w:pPr>
              <w:pStyle w:val="Default"/>
              <w:jc w:val="both"/>
            </w:pPr>
            <w:r w:rsidRPr="00972152">
              <w:rPr>
                <w:rFonts w:eastAsia="Times New Roman"/>
                <w:lang w:eastAsia="ru-RU"/>
              </w:rPr>
              <w:t>Срок (периоды) поставки товара</w:t>
            </w:r>
            <w:r>
              <w:rPr>
                <w:rFonts w:eastAsia="Times New Roman"/>
                <w:lang w:eastAsia="ru-RU"/>
              </w:rPr>
              <w:t xml:space="preserve"> и выполнения работ</w:t>
            </w:r>
            <w:r w:rsidRPr="00972152">
              <w:rPr>
                <w:rFonts w:eastAsia="Times New Roman"/>
                <w:lang w:eastAsia="ru-RU"/>
              </w:rPr>
              <w:t xml:space="preserve">: </w:t>
            </w:r>
            <w:r>
              <w:rPr>
                <w:rFonts w:eastAsia="Times New Roman"/>
                <w:lang w:eastAsia="ru-RU"/>
              </w:rPr>
              <w:t xml:space="preserve">срок и график поставки и выполнения работ определены в Графике выполнения работ </w:t>
            </w:r>
            <w:r w:rsidRPr="00972152">
              <w:rPr>
                <w:rFonts w:eastAsia="Times New Roman"/>
                <w:lang w:eastAsia="ru-RU"/>
              </w:rPr>
              <w:t>(</w:t>
            </w:r>
            <w:r>
              <w:t>Приложение №1.3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147F50">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 xml:space="preserve">Открытый </w:t>
            </w:r>
            <w:r w:rsidR="00A86547">
              <w:t xml:space="preserve">запрос котировок </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FE05A7">
              <w:t>5</w:t>
            </w:r>
            <w:r w:rsidR="00A667E3">
              <w:t xml:space="preserve">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00A86547">
              <w:t>запросе 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6" w:name="_Toc313349949"/>
            <w:bookmarkStart w:id="27" w:name="_Toc313350145"/>
            <w:bookmarkStart w:id="28"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2" w:name="_Toc313349954"/>
            <w:bookmarkStart w:id="33"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w:t>
            </w:r>
            <w:r w:rsidR="00A86547">
              <w:t>запроса 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147F50">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E17CCA">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5"/>
            <w:bookmarkEnd w:id="36"/>
            <w:r w:rsidRPr="00057935">
              <w:t xml:space="preserve">пункте </w:t>
            </w:r>
            <w:fldSimple w:instr=" REF _Ref378853453 \r \h  \* MERGEFORMAT ">
              <w:r w:rsidR="00147F50">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7"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147F50">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147F50">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w:t>
            </w:r>
            <w:r w:rsidR="00FE05A7">
              <w:t>4</w:t>
            </w:r>
            <w:r w:rsidR="00A02B2E">
              <w:t xml:space="preserve">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7"/>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FE05A7">
              <w:t>7</w:t>
            </w:r>
            <w:r w:rsidRPr="004A02DC">
              <w:t xml:space="preserve">  к настоящей Документации о закупке.</w:t>
            </w:r>
          </w:p>
          <w:p w:rsidR="00761639" w:rsidRDefault="00761639" w:rsidP="00A02B2E">
            <w:pPr>
              <w:ind w:firstLine="488"/>
              <w:jc w:val="both"/>
            </w:pPr>
            <w:r>
              <w:t xml:space="preserve">Документы должны быть предоставлены строго до даты окончания регистрации претендентов в процедуре открытого </w:t>
            </w:r>
            <w:r w:rsidR="00A86547">
              <w:t>запроса котировок</w:t>
            </w:r>
            <w:r>
              <w:t>.</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rsidR="00A86547">
              <w:t>запросе котировок</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rsidR="00A86547">
              <w:t xml:space="preserve">запроса котировок </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sidR="00A86547">
              <w:rPr>
                <w:iCs/>
              </w:rPr>
              <w:t>запроса котировок</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sidR="00A86547">
              <w:rPr>
                <w:iCs/>
              </w:rPr>
              <w:t>запроса котировок</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00A86547">
              <w:rPr>
                <w:iCs/>
              </w:rPr>
              <w:t>запроса котировок</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w:t>
            </w:r>
            <w:r w:rsidR="00A86547">
              <w:t>запросе 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 xml:space="preserve">посредственное описание товара, работ, услуг который является предметом </w:t>
            </w:r>
            <w:r w:rsidR="00A86547">
              <w:t>запроса котировок</w:t>
            </w:r>
            <w:r w:rsidRPr="00A02B2E">
              <w:t>,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00A86547">
              <w:t>запросе котировок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147F50">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00A86547">
              <w:t>запроса 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w:t>
            </w:r>
            <w:r w:rsidR="00A86547">
              <w:t>запросе 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147F50">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w:t>
            </w:r>
            <w:r w:rsidR="00A86547">
              <w:t>запросе 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w:t>
            </w:r>
            <w:r w:rsidR="00A86547">
              <w:t>запроса 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w:t>
            </w:r>
            <w:r w:rsidR="00A86547">
              <w:t>запросе 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 xml:space="preserve">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w:t>
            </w:r>
            <w:r w:rsidR="00A86547">
              <w:t>запроса котировок</w:t>
            </w:r>
            <w:r w:rsidRPr="00DD7F60">
              <w:t>.</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2" w:name="_Ref335675605"/>
          </w:p>
          <w:bookmarkEnd w:id="42"/>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18BD" w:rsidRDefault="00E32EFF" w:rsidP="00DF5A81">
            <w:pPr>
              <w:ind w:firstLine="528"/>
              <w:jc w:val="both"/>
              <w:rPr>
                <w:lang w:eastAsia="en-US"/>
              </w:rPr>
            </w:pPr>
            <w:r w:rsidRPr="00DA18BD">
              <w:rPr>
                <w:color w:val="000000"/>
              </w:rPr>
              <w:t xml:space="preserve">П. 3.4.1. проекта договора (Приложение №2 </w:t>
            </w:r>
            <w:r w:rsidR="00634F92" w:rsidRPr="00DA18BD">
              <w:t>к настоящей Документации о закупке</w:t>
            </w:r>
            <w:r w:rsidRPr="00DA18BD">
              <w:rPr>
                <w:color w:val="000000"/>
              </w:rPr>
              <w:t xml:space="preserve">): </w:t>
            </w:r>
          </w:p>
          <w:p w:rsidR="00F34D70" w:rsidRPr="00DD7F60" w:rsidRDefault="00DA18BD" w:rsidP="00DF5A81">
            <w:pPr>
              <w:ind w:firstLine="528"/>
              <w:jc w:val="both"/>
            </w:pPr>
            <w:r w:rsidRPr="00DA18BD">
              <w:t xml:space="preserve">Покупатель оплачивает 100 % (сто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30 календарных дней </w:t>
            </w:r>
            <w:proofErr w:type="gramStart"/>
            <w:r w:rsidRPr="00DA18BD">
              <w:t>с даты подписания</w:t>
            </w:r>
            <w:proofErr w:type="gramEnd"/>
            <w:r w:rsidRPr="00DA18BD">
              <w:t xml:space="preserve"> Покупателем Акта приёмки выполненных Работ на основании счёта Поставщика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 xml:space="preserve">В текст договора, заключаемого по результатам Открытого </w:t>
            </w:r>
            <w:r w:rsidR="00A86547">
              <w:t>запроса котировок</w:t>
            </w:r>
            <w:r w:rsidRPr="00DD7F60">
              <w:t>,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00A86547">
              <w:t>запроса 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00A86547">
              <w:t>запроса 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14229A" w:rsidRDefault="00846365" w:rsidP="00402B4C">
      <w:pPr>
        <w:jc w:val="both"/>
        <w:rPr>
          <w:rFonts w:eastAsia="MS Mincho"/>
        </w:rPr>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17CCA">
        <w:t>е</w:t>
      </w:r>
      <w:r w:rsidR="005C6DCB" w:rsidRPr="00B21CC5">
        <w:t xml:space="preserve"> № </w:t>
      </w:r>
      <w:r w:rsidR="002200A5">
        <w:t>1</w:t>
      </w:r>
      <w:r w:rsidR="00E17CCA">
        <w:t>.1</w:t>
      </w:r>
      <w:r w:rsidR="005C6DCB" w:rsidRPr="00B21CC5">
        <w:t xml:space="preserve"> </w:t>
      </w:r>
      <w:r w:rsidR="00F11C24">
        <w:t>к настоящей Документации о закупке</w:t>
      </w:r>
      <w:r w:rsidR="005C6DCB" w:rsidRPr="00B21CC5">
        <w:t xml:space="preserve">), </w:t>
      </w:r>
      <w:r w:rsidR="00E17CCA">
        <w:t xml:space="preserve">Техническое задание </w:t>
      </w:r>
      <w:r w:rsidR="00E17CCA" w:rsidRPr="00B21CC5">
        <w:t>(Приложени</w:t>
      </w:r>
      <w:r w:rsidR="00E17CCA">
        <w:t>е</w:t>
      </w:r>
      <w:r w:rsidR="00E17CCA" w:rsidRPr="00B21CC5">
        <w:t xml:space="preserve"> № </w:t>
      </w:r>
      <w:r w:rsidR="00E17CCA">
        <w:t>1.2</w:t>
      </w:r>
      <w:r w:rsidR="00E17CCA" w:rsidRPr="00B21CC5">
        <w:t xml:space="preserve"> </w:t>
      </w:r>
      <w:r w:rsidR="00E17CCA">
        <w:t>к настоящей Документации о закупке</w:t>
      </w:r>
      <w:r w:rsidR="00E17CCA" w:rsidRPr="00B21CC5">
        <w:t>),</w:t>
      </w:r>
      <w:r w:rsidR="00E17CCA">
        <w:t xml:space="preserve"> График выполнения работ </w:t>
      </w:r>
      <w:r w:rsidR="00E17CCA" w:rsidRPr="00972152">
        <w:t>(</w:t>
      </w:r>
      <w:r w:rsidR="00E17CCA">
        <w:t>Приложение №1.3  к Документации о закупке</w:t>
      </w:r>
      <w:r w:rsidR="00E17CCA" w:rsidRPr="00972152">
        <w:t>)</w:t>
      </w:r>
      <w:r w:rsidR="00E17CCA">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форма для предоставления информации в отношении всей цепочки собственников</w:t>
      </w:r>
      <w:proofErr w:type="gramEnd"/>
      <w:r w:rsidR="005C6DCB" w:rsidRPr="00B21CC5">
        <w:t xml:space="preserve"> </w:t>
      </w:r>
      <w:proofErr w:type="gramStart"/>
      <w:r w:rsidR="005C6DCB" w:rsidRPr="00B21CC5">
        <w:t xml:space="preserve">Претендента, включая бенефициаров (в том числе конечных) (Приложение № </w:t>
      </w:r>
      <w:r w:rsidR="00FE05A7">
        <w:t>4</w:t>
      </w:r>
      <w:r w:rsidR="005C6DCB" w:rsidRPr="00B21CC5">
        <w:t xml:space="preserve">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w:t>
      </w:r>
      <w:r w:rsidR="00FE05A7">
        <w:t>5</w:t>
      </w:r>
      <w:r w:rsidR="00373528" w:rsidRPr="00B21CC5">
        <w:t xml:space="preserve"> </w:t>
      </w:r>
      <w:r w:rsidR="00F11C24">
        <w:t>к настоящей Документации о закупке</w:t>
      </w:r>
      <w:r w:rsidR="00373528" w:rsidRPr="00B21CC5">
        <w:t>)</w:t>
      </w:r>
      <w:r w:rsidR="00761639">
        <w:t>, Декларация о соответствии участника закупки критериям отнесения к субъектам малого и среднего предпринимательства (Приложение №</w:t>
      </w:r>
      <w:r w:rsidR="00FE05A7">
        <w:t>6</w:t>
      </w:r>
      <w:r w:rsidR="00761639">
        <w:t xml:space="preserve">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w:t>
      </w:r>
      <w:proofErr w:type="gramEnd"/>
      <w:r w:rsidR="00761639">
        <w:t xml:space="preserve"> №</w:t>
      </w:r>
      <w:proofErr w:type="gramStart"/>
      <w:r w:rsidR="00FE05A7">
        <w:t>7</w:t>
      </w:r>
      <w:r w:rsidR="00761639">
        <w:t xml:space="preserve"> </w:t>
      </w:r>
      <w:r w:rsidR="00761639" w:rsidRPr="00B30748">
        <w:t xml:space="preserve">к </w:t>
      </w:r>
      <w:r w:rsidR="00761639">
        <w:t>на</w:t>
      </w:r>
      <w:r w:rsidR="00761220">
        <w:t>стоящей Документации о закупке)</w:t>
      </w:r>
      <w:bookmarkStart w:id="43" w:name="_РАЗДЕЛ_III._ФОРМЫ"/>
      <w:bookmarkEnd w:id="43"/>
      <w:r w:rsidR="005C6DCB">
        <w:rPr>
          <w:rFonts w:eastAsia="MS Mincho"/>
        </w:rPr>
        <w:t xml:space="preserve"> </w:t>
      </w:r>
      <w:proofErr w:type="gramEnd"/>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55B" w:rsidRDefault="0098555B" w:rsidP="0014229A">
      <w:r>
        <w:separator/>
      </w:r>
    </w:p>
  </w:endnote>
  <w:endnote w:type="continuationSeparator" w:id="0">
    <w:p w:rsidR="0098555B" w:rsidRDefault="0098555B"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55B" w:rsidRDefault="0098555B" w:rsidP="0014229A">
      <w:r>
        <w:separator/>
      </w:r>
    </w:p>
  </w:footnote>
  <w:footnote w:type="continuationSeparator" w:id="0">
    <w:p w:rsidR="0098555B" w:rsidRDefault="0098555B"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DCD" w:rsidRDefault="006A0CB4">
    <w:pPr>
      <w:pStyle w:val="a6"/>
      <w:jc w:val="center"/>
    </w:pPr>
    <w:fldSimple w:instr="PAGE   \* MERGEFORMAT">
      <w:r w:rsidR="00402B4C">
        <w:rPr>
          <w:noProof/>
        </w:rPr>
        <w:t>1</w:t>
      </w:r>
    </w:fldSimple>
  </w:p>
  <w:p w:rsidR="009E6DCD" w:rsidRDefault="009E6DC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3174A9"/>
    <w:multiLevelType w:val="hybridMultilevel"/>
    <w:tmpl w:val="4222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1F802D35"/>
    <w:multiLevelType w:val="hybridMultilevel"/>
    <w:tmpl w:val="23C21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6ECE1D8F"/>
    <w:multiLevelType w:val="hybridMultilevel"/>
    <w:tmpl w:val="CB1ED6C4"/>
    <w:lvl w:ilvl="0" w:tplc="80A8280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12"/>
  </w:num>
  <w:num w:numId="11">
    <w:abstractNumId w:val="2"/>
  </w:num>
  <w:num w:numId="12">
    <w:abstractNumId w:val="29"/>
  </w:num>
  <w:num w:numId="13">
    <w:abstractNumId w:val="15"/>
  </w:num>
  <w:num w:numId="14">
    <w:abstractNumId w:val="19"/>
  </w:num>
  <w:num w:numId="15">
    <w:abstractNumId w:val="41"/>
  </w:num>
  <w:num w:numId="16">
    <w:abstractNumId w:val="43"/>
  </w:num>
  <w:num w:numId="17">
    <w:abstractNumId w:val="24"/>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8"/>
  </w:num>
  <w:num w:numId="27">
    <w:abstractNumId w:val="2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7"/>
  </w:num>
  <w:num w:numId="39">
    <w:abstractNumId w:val="25"/>
  </w:num>
  <w:num w:numId="40">
    <w:abstractNumId w:val="6"/>
  </w:num>
  <w:num w:numId="41">
    <w:abstractNumId w:val="14"/>
  </w:num>
  <w:num w:numId="42">
    <w:abstractNumId w:val="38"/>
  </w:num>
  <w:num w:numId="43">
    <w:abstractNumId w:val="1"/>
  </w:num>
  <w:num w:numId="44">
    <w:abstractNumId w:val="10"/>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30F34"/>
    <w:rsid w:val="00044527"/>
    <w:rsid w:val="00055701"/>
    <w:rsid w:val="00065944"/>
    <w:rsid w:val="00093E9C"/>
    <w:rsid w:val="000A4ECA"/>
    <w:rsid w:val="000D6510"/>
    <w:rsid w:val="000E55E7"/>
    <w:rsid w:val="000F4823"/>
    <w:rsid w:val="000F7BA5"/>
    <w:rsid w:val="00140C43"/>
    <w:rsid w:val="0014229A"/>
    <w:rsid w:val="00147F50"/>
    <w:rsid w:val="00155152"/>
    <w:rsid w:val="001B4383"/>
    <w:rsid w:val="001D7DA3"/>
    <w:rsid w:val="002200A5"/>
    <w:rsid w:val="0026485E"/>
    <w:rsid w:val="00275958"/>
    <w:rsid w:val="0027614A"/>
    <w:rsid w:val="00284A33"/>
    <w:rsid w:val="0031122F"/>
    <w:rsid w:val="00314D52"/>
    <w:rsid w:val="0032055F"/>
    <w:rsid w:val="0033356E"/>
    <w:rsid w:val="00355EFE"/>
    <w:rsid w:val="00373528"/>
    <w:rsid w:val="00393AC3"/>
    <w:rsid w:val="003B25CB"/>
    <w:rsid w:val="003B6396"/>
    <w:rsid w:val="003C0155"/>
    <w:rsid w:val="003C5771"/>
    <w:rsid w:val="003E2E6B"/>
    <w:rsid w:val="003E3508"/>
    <w:rsid w:val="003E406F"/>
    <w:rsid w:val="003F58A5"/>
    <w:rsid w:val="00401F71"/>
    <w:rsid w:val="00402B4C"/>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5F6502"/>
    <w:rsid w:val="006023C7"/>
    <w:rsid w:val="00625667"/>
    <w:rsid w:val="00634F92"/>
    <w:rsid w:val="006351F8"/>
    <w:rsid w:val="00660B32"/>
    <w:rsid w:val="006A0CB4"/>
    <w:rsid w:val="006B2020"/>
    <w:rsid w:val="006F4B58"/>
    <w:rsid w:val="00712F06"/>
    <w:rsid w:val="00761220"/>
    <w:rsid w:val="00761639"/>
    <w:rsid w:val="007816DF"/>
    <w:rsid w:val="00797098"/>
    <w:rsid w:val="007C17D3"/>
    <w:rsid w:val="007C6F21"/>
    <w:rsid w:val="007E34B5"/>
    <w:rsid w:val="00804945"/>
    <w:rsid w:val="00817FE7"/>
    <w:rsid w:val="008239AB"/>
    <w:rsid w:val="0083262D"/>
    <w:rsid w:val="008378F2"/>
    <w:rsid w:val="00841B29"/>
    <w:rsid w:val="00846365"/>
    <w:rsid w:val="00855472"/>
    <w:rsid w:val="00882259"/>
    <w:rsid w:val="00892DC0"/>
    <w:rsid w:val="008A40EB"/>
    <w:rsid w:val="008A43E3"/>
    <w:rsid w:val="008C6A98"/>
    <w:rsid w:val="008D0F33"/>
    <w:rsid w:val="008F2EB6"/>
    <w:rsid w:val="00945B7A"/>
    <w:rsid w:val="0098555B"/>
    <w:rsid w:val="009A662F"/>
    <w:rsid w:val="009E6DCD"/>
    <w:rsid w:val="009F777B"/>
    <w:rsid w:val="00A02B2E"/>
    <w:rsid w:val="00A0524C"/>
    <w:rsid w:val="00A27D60"/>
    <w:rsid w:val="00A35EBA"/>
    <w:rsid w:val="00A362A1"/>
    <w:rsid w:val="00A667E3"/>
    <w:rsid w:val="00A86547"/>
    <w:rsid w:val="00A91F15"/>
    <w:rsid w:val="00AB0FBA"/>
    <w:rsid w:val="00AC38A7"/>
    <w:rsid w:val="00B21CC5"/>
    <w:rsid w:val="00B2359E"/>
    <w:rsid w:val="00B266B1"/>
    <w:rsid w:val="00B42E8C"/>
    <w:rsid w:val="00BA140C"/>
    <w:rsid w:val="00BA27B3"/>
    <w:rsid w:val="00BB560C"/>
    <w:rsid w:val="00C327CC"/>
    <w:rsid w:val="00C32B40"/>
    <w:rsid w:val="00C33C77"/>
    <w:rsid w:val="00C33D05"/>
    <w:rsid w:val="00C354DC"/>
    <w:rsid w:val="00C675FE"/>
    <w:rsid w:val="00C72445"/>
    <w:rsid w:val="00C77202"/>
    <w:rsid w:val="00C94225"/>
    <w:rsid w:val="00CB6832"/>
    <w:rsid w:val="00CF3D39"/>
    <w:rsid w:val="00D14C7E"/>
    <w:rsid w:val="00D37E5A"/>
    <w:rsid w:val="00D4565D"/>
    <w:rsid w:val="00D94587"/>
    <w:rsid w:val="00DA18BD"/>
    <w:rsid w:val="00DC2D28"/>
    <w:rsid w:val="00DD7F60"/>
    <w:rsid w:val="00DE639C"/>
    <w:rsid w:val="00DF4173"/>
    <w:rsid w:val="00DF5A81"/>
    <w:rsid w:val="00E17CCA"/>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 w:val="00FE0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5476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starc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consultantplus://offline/ref=790883E6BA79C5E911F46282A155166221825FF6C147377F551501422C324CB65739CA89BFB131DDLBh6H"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6048B-5439-40C0-9D9C-064B581CF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20</Pages>
  <Words>8005</Words>
  <Characters>45635</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54</cp:revision>
  <cp:lastPrinted>2016-04-20T09:15:00Z</cp:lastPrinted>
  <dcterms:created xsi:type="dcterms:W3CDTF">2015-10-07T04:10:00Z</dcterms:created>
  <dcterms:modified xsi:type="dcterms:W3CDTF">2016-04-20T11:33:00Z</dcterms:modified>
</cp:coreProperties>
</file>